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34B3" w:rsidRDefault="00CF57D3" w:rsidP="00125802">
      <w:pPr>
        <w:ind w:left="-142"/>
        <w:jc w:val="center"/>
        <w:rPr>
          <w:b/>
          <w:bCs/>
          <w:sz w:val="28"/>
          <w:szCs w:val="28"/>
          <w:rtl/>
          <w:lang w:bidi="ar-IQ"/>
        </w:rPr>
      </w:pPr>
      <w:bookmarkStart w:id="0" w:name="_GoBack"/>
      <w:bookmarkEnd w:id="0"/>
      <w:r>
        <w:rPr>
          <w:b/>
          <w:bCs/>
          <w:sz w:val="28"/>
          <w:szCs w:val="28"/>
          <w:lang w:bidi="ar-IQ"/>
        </w:rPr>
        <w:t xml:space="preserve"> </w:t>
      </w:r>
    </w:p>
    <w:p w:rsidR="00EC34B3" w:rsidRDefault="00EC34B3" w:rsidP="00EC34B3">
      <w:pPr>
        <w:ind w:left="-142"/>
        <w:jc w:val="center"/>
        <w:rPr>
          <w:b/>
          <w:bCs/>
          <w:sz w:val="28"/>
          <w:szCs w:val="28"/>
          <w:rtl/>
          <w:lang w:bidi="ar-IQ"/>
        </w:rPr>
      </w:pPr>
    </w:p>
    <w:p w:rsidR="00EC34B3" w:rsidRDefault="00EC34B3" w:rsidP="00EC34B3">
      <w:pPr>
        <w:ind w:left="-142"/>
        <w:jc w:val="center"/>
        <w:rPr>
          <w:b/>
          <w:bCs/>
          <w:sz w:val="28"/>
          <w:szCs w:val="28"/>
          <w:rtl/>
          <w:lang w:bidi="ar-IQ"/>
        </w:rPr>
      </w:pPr>
    </w:p>
    <w:p w:rsidR="00894C96" w:rsidRDefault="003A69CF" w:rsidP="003A69CF">
      <w:pPr>
        <w:shd w:val="clear" w:color="auto" w:fill="FFFFFF"/>
        <w:autoSpaceDE/>
        <w:autoSpaceDN/>
        <w:jc w:val="center"/>
        <w:rPr>
          <w:rFonts w:ascii="Arial" w:eastAsia="Times New Roman" w:hAnsi="Arial" w:cs="Arial"/>
          <w:color w:val="222222"/>
          <w:sz w:val="28"/>
          <w:szCs w:val="28"/>
          <w:rtl/>
        </w:rPr>
      </w:pPr>
      <w:r>
        <w:rPr>
          <w:rFonts w:hint="cs"/>
          <w:b/>
          <w:bCs/>
          <w:sz w:val="28"/>
          <w:szCs w:val="28"/>
          <w:rtl/>
          <w:lang w:bidi="ar-IQ"/>
        </w:rPr>
        <w:t>الضوابط الخاصة بإقامة المؤتمرات</w:t>
      </w:r>
    </w:p>
    <w:p w:rsidR="0000734D" w:rsidRPr="00894C96" w:rsidRDefault="0000734D" w:rsidP="00EC34B3">
      <w:pPr>
        <w:shd w:val="clear" w:color="auto" w:fill="FFFFFF"/>
        <w:autoSpaceDE/>
        <w:autoSpaceDN/>
        <w:jc w:val="both"/>
        <w:rPr>
          <w:rFonts w:asciiTheme="majorBidi" w:hAnsiTheme="majorBidi" w:cstheme="majorBidi"/>
          <w:sz w:val="28"/>
          <w:szCs w:val="28"/>
          <w:rtl/>
        </w:rPr>
      </w:pPr>
    </w:p>
    <w:p w:rsidR="00894C96" w:rsidRPr="00894C96" w:rsidRDefault="00894C96" w:rsidP="00894C96">
      <w:pPr>
        <w:spacing w:after="240"/>
        <w:rPr>
          <w:b/>
          <w:bCs/>
          <w:sz w:val="28"/>
          <w:szCs w:val="28"/>
          <w:u w:val="single"/>
          <w:rtl/>
          <w:lang w:bidi="ar-IQ"/>
        </w:rPr>
      </w:pPr>
      <w:r w:rsidRPr="00894C96">
        <w:rPr>
          <w:rFonts w:hint="cs"/>
          <w:b/>
          <w:bCs/>
          <w:sz w:val="28"/>
          <w:szCs w:val="28"/>
          <w:u w:val="single"/>
          <w:rtl/>
          <w:lang w:bidi="ar-IQ"/>
        </w:rPr>
        <w:t xml:space="preserve">أولاً : الشروط الخاصة بالمؤتمرات </w:t>
      </w:r>
    </w:p>
    <w:p w:rsidR="0000734D" w:rsidRPr="006C678C" w:rsidRDefault="0000734D" w:rsidP="006C678C">
      <w:pPr>
        <w:pStyle w:val="ListParagraph"/>
        <w:numPr>
          <w:ilvl w:val="0"/>
          <w:numId w:val="19"/>
        </w:numPr>
        <w:rPr>
          <w:sz w:val="28"/>
          <w:szCs w:val="28"/>
          <w:u w:val="single"/>
          <w:rtl/>
          <w:lang w:bidi="ar-IQ"/>
        </w:rPr>
      </w:pPr>
      <w:r w:rsidRPr="006C678C">
        <w:rPr>
          <w:rFonts w:hint="cs"/>
          <w:sz w:val="28"/>
          <w:szCs w:val="28"/>
          <w:u w:val="single"/>
          <w:rtl/>
          <w:lang w:bidi="ar-IQ"/>
        </w:rPr>
        <w:t>تصنف الم</w:t>
      </w:r>
      <w:r w:rsidR="006C678C" w:rsidRPr="006C678C">
        <w:rPr>
          <w:rFonts w:hint="cs"/>
          <w:sz w:val="28"/>
          <w:szCs w:val="28"/>
          <w:u w:val="single"/>
          <w:rtl/>
          <w:lang w:bidi="ar-IQ"/>
        </w:rPr>
        <w:t>ؤ</w:t>
      </w:r>
      <w:r w:rsidRPr="006C678C">
        <w:rPr>
          <w:rFonts w:hint="cs"/>
          <w:sz w:val="28"/>
          <w:szCs w:val="28"/>
          <w:u w:val="single"/>
          <w:rtl/>
          <w:lang w:bidi="ar-IQ"/>
        </w:rPr>
        <w:t>تمرات الى:</w:t>
      </w:r>
    </w:p>
    <w:p w:rsidR="0000734D" w:rsidRPr="00894C96" w:rsidRDefault="0000734D" w:rsidP="0000734D">
      <w:pPr>
        <w:pStyle w:val="ListParagraph"/>
        <w:numPr>
          <w:ilvl w:val="0"/>
          <w:numId w:val="15"/>
        </w:numPr>
        <w:autoSpaceDE/>
        <w:autoSpaceDN/>
        <w:ind w:left="1384" w:hanging="270"/>
        <w:jc w:val="lowKashida"/>
        <w:rPr>
          <w:sz w:val="28"/>
          <w:szCs w:val="28"/>
          <w:lang w:bidi="ar-IQ"/>
        </w:rPr>
      </w:pPr>
      <w:r w:rsidRPr="00894C96">
        <w:rPr>
          <w:rFonts w:hint="cs"/>
          <w:b/>
          <w:bCs/>
          <w:sz w:val="28"/>
          <w:szCs w:val="28"/>
          <w:rtl/>
          <w:lang w:bidi="ar-IQ"/>
        </w:rPr>
        <w:t>دولي :-</w:t>
      </w:r>
      <w:r w:rsidRPr="00894C96">
        <w:rPr>
          <w:rFonts w:hint="cs"/>
          <w:sz w:val="28"/>
          <w:szCs w:val="28"/>
          <w:rtl/>
          <w:lang w:bidi="ar-IQ"/>
        </w:rPr>
        <w:t xml:space="preserve"> هو المؤتمر الذي تقيمه الجامعة داخل العراق بشرط ان يكون بمشاركة عدد من </w:t>
      </w:r>
      <w:r>
        <w:rPr>
          <w:rFonts w:hint="cs"/>
          <w:sz w:val="28"/>
          <w:szCs w:val="28"/>
          <w:rtl/>
          <w:lang w:bidi="ar-IQ"/>
        </w:rPr>
        <w:t xml:space="preserve"> </w:t>
      </w:r>
      <w:r w:rsidRPr="00894C96">
        <w:rPr>
          <w:rFonts w:hint="cs"/>
          <w:sz w:val="28"/>
          <w:szCs w:val="28"/>
          <w:rtl/>
          <w:lang w:bidi="ar-IQ"/>
        </w:rPr>
        <w:t>الباحثين الأجانب</w:t>
      </w:r>
    </w:p>
    <w:p w:rsidR="0000734D" w:rsidRPr="00894C96" w:rsidRDefault="0000734D" w:rsidP="0000734D">
      <w:pPr>
        <w:pStyle w:val="ListParagraph"/>
        <w:numPr>
          <w:ilvl w:val="0"/>
          <w:numId w:val="15"/>
        </w:numPr>
        <w:autoSpaceDE/>
        <w:autoSpaceDN/>
        <w:ind w:left="1384" w:hanging="270"/>
        <w:jc w:val="lowKashida"/>
        <w:rPr>
          <w:sz w:val="28"/>
          <w:szCs w:val="28"/>
          <w:lang w:bidi="ar-IQ"/>
        </w:rPr>
      </w:pPr>
      <w:r w:rsidRPr="00894C96">
        <w:rPr>
          <w:rFonts w:hint="cs"/>
          <w:sz w:val="28"/>
          <w:szCs w:val="28"/>
          <w:rtl/>
          <w:lang w:bidi="ar-IQ"/>
        </w:rPr>
        <w:t xml:space="preserve"> </w:t>
      </w:r>
      <w:r w:rsidRPr="00894C96">
        <w:rPr>
          <w:rFonts w:hint="cs"/>
          <w:b/>
          <w:bCs/>
          <w:sz w:val="28"/>
          <w:szCs w:val="28"/>
          <w:rtl/>
          <w:lang w:bidi="ar-IQ"/>
        </w:rPr>
        <w:t>محلي :-</w:t>
      </w:r>
      <w:r w:rsidRPr="00894C96">
        <w:rPr>
          <w:rFonts w:hint="cs"/>
          <w:sz w:val="28"/>
          <w:szCs w:val="28"/>
          <w:rtl/>
          <w:lang w:bidi="ar-IQ"/>
        </w:rPr>
        <w:t xml:space="preserve"> هو المؤتمر الذي تقيمه الجامعة داخل العراق ولايشترط فيه ان يكون بمشاركة الباحثين الاجانب</w:t>
      </w:r>
    </w:p>
    <w:p w:rsidR="0000734D" w:rsidRPr="00894C96" w:rsidRDefault="0000734D" w:rsidP="0000734D">
      <w:pPr>
        <w:pStyle w:val="ListParagraph"/>
        <w:numPr>
          <w:ilvl w:val="0"/>
          <w:numId w:val="15"/>
        </w:numPr>
        <w:autoSpaceDE/>
        <w:autoSpaceDN/>
        <w:ind w:left="1384" w:hanging="270"/>
        <w:jc w:val="lowKashida"/>
        <w:rPr>
          <w:sz w:val="28"/>
          <w:szCs w:val="28"/>
          <w:lang w:bidi="ar-IQ"/>
        </w:rPr>
      </w:pPr>
      <w:r w:rsidRPr="00894C96">
        <w:rPr>
          <w:rFonts w:hint="cs"/>
          <w:b/>
          <w:bCs/>
          <w:sz w:val="28"/>
          <w:szCs w:val="28"/>
          <w:rtl/>
          <w:lang w:bidi="ar-IQ"/>
        </w:rPr>
        <w:t>علمي :-</w:t>
      </w:r>
      <w:r w:rsidRPr="00894C96">
        <w:rPr>
          <w:rFonts w:hint="cs"/>
          <w:sz w:val="28"/>
          <w:szCs w:val="28"/>
          <w:rtl/>
          <w:lang w:bidi="ar-IQ"/>
        </w:rPr>
        <w:t xml:space="preserve"> هو المؤتمر الذي تكون محاوره ذات تخصصات علمية ، ويمكن ان يكون دولي أو محلي</w:t>
      </w:r>
    </w:p>
    <w:p w:rsidR="00894C96" w:rsidRPr="0000734D" w:rsidRDefault="0000734D" w:rsidP="0000734D">
      <w:pPr>
        <w:pStyle w:val="ListParagraph"/>
        <w:numPr>
          <w:ilvl w:val="0"/>
          <w:numId w:val="15"/>
        </w:numPr>
        <w:autoSpaceDE/>
        <w:autoSpaceDN/>
        <w:ind w:left="1384" w:hanging="270"/>
        <w:jc w:val="lowKashida"/>
        <w:rPr>
          <w:sz w:val="28"/>
          <w:szCs w:val="28"/>
          <w:lang w:bidi="ar-IQ"/>
        </w:rPr>
      </w:pPr>
      <w:r w:rsidRPr="00894C96">
        <w:rPr>
          <w:rFonts w:hint="cs"/>
          <w:b/>
          <w:bCs/>
          <w:sz w:val="28"/>
          <w:szCs w:val="28"/>
          <w:rtl/>
          <w:lang w:bidi="ar-IQ"/>
        </w:rPr>
        <w:t>انساني :-</w:t>
      </w:r>
      <w:r w:rsidRPr="00894C96">
        <w:rPr>
          <w:rFonts w:hint="cs"/>
          <w:sz w:val="28"/>
          <w:szCs w:val="28"/>
          <w:rtl/>
          <w:lang w:bidi="ar-IQ"/>
        </w:rPr>
        <w:t xml:space="preserve"> هو المؤتمر الذي تكون محاوره ذات تخصصات انسانية ، ويمكن ان يكون دولي أو محلي</w:t>
      </w:r>
    </w:p>
    <w:p w:rsidR="00894C96" w:rsidRPr="0000734D" w:rsidRDefault="00894C96" w:rsidP="0000734D">
      <w:pPr>
        <w:pStyle w:val="ListParagraph"/>
        <w:numPr>
          <w:ilvl w:val="0"/>
          <w:numId w:val="20"/>
        </w:numPr>
        <w:autoSpaceDE/>
        <w:autoSpaceDN/>
        <w:jc w:val="lowKashida"/>
        <w:rPr>
          <w:rFonts w:asciiTheme="majorBidi" w:hAnsiTheme="majorBidi" w:cstheme="majorBidi"/>
          <w:sz w:val="28"/>
          <w:szCs w:val="28"/>
          <w:lang w:bidi="ar-IQ"/>
        </w:rPr>
      </w:pPr>
      <w:r w:rsidRPr="0000734D">
        <w:rPr>
          <w:rFonts w:asciiTheme="majorBidi" w:hAnsiTheme="majorBidi" w:hint="cs"/>
          <w:sz w:val="28"/>
          <w:szCs w:val="28"/>
          <w:rtl/>
          <w:lang w:bidi="ar-IQ"/>
        </w:rPr>
        <w:t>لمجلس</w:t>
      </w:r>
      <w:r w:rsidRPr="0000734D">
        <w:rPr>
          <w:rFonts w:asciiTheme="majorBidi" w:hAnsiTheme="majorBidi"/>
          <w:sz w:val="28"/>
          <w:szCs w:val="28"/>
          <w:rtl/>
          <w:lang w:bidi="ar-IQ"/>
        </w:rPr>
        <w:t xml:space="preserve"> </w:t>
      </w:r>
      <w:r w:rsidRPr="0000734D">
        <w:rPr>
          <w:rFonts w:asciiTheme="majorBidi" w:hAnsiTheme="majorBidi" w:hint="cs"/>
          <w:sz w:val="28"/>
          <w:szCs w:val="28"/>
          <w:rtl/>
          <w:lang w:bidi="ar-IQ"/>
        </w:rPr>
        <w:t>الجامعة</w:t>
      </w:r>
      <w:r w:rsidRPr="0000734D">
        <w:rPr>
          <w:rFonts w:asciiTheme="majorBidi" w:hAnsiTheme="majorBidi"/>
          <w:sz w:val="28"/>
          <w:szCs w:val="28"/>
          <w:rtl/>
          <w:lang w:bidi="ar-IQ"/>
        </w:rPr>
        <w:t xml:space="preserve"> </w:t>
      </w:r>
      <w:r w:rsidRPr="0000734D">
        <w:rPr>
          <w:rFonts w:asciiTheme="majorBidi" w:hAnsiTheme="majorBidi" w:hint="cs"/>
          <w:sz w:val="28"/>
          <w:szCs w:val="28"/>
          <w:rtl/>
          <w:lang w:bidi="ar-IQ"/>
        </w:rPr>
        <w:t>أو</w:t>
      </w:r>
      <w:r w:rsidRPr="0000734D">
        <w:rPr>
          <w:rFonts w:asciiTheme="majorBidi" w:hAnsiTheme="majorBidi"/>
          <w:sz w:val="28"/>
          <w:szCs w:val="28"/>
          <w:rtl/>
          <w:lang w:bidi="ar-IQ"/>
        </w:rPr>
        <w:t xml:space="preserve"> </w:t>
      </w:r>
      <w:r w:rsidRPr="0000734D">
        <w:rPr>
          <w:rFonts w:asciiTheme="majorBidi" w:hAnsiTheme="majorBidi" w:hint="cs"/>
          <w:sz w:val="28"/>
          <w:szCs w:val="28"/>
          <w:rtl/>
          <w:lang w:bidi="ar-IQ"/>
        </w:rPr>
        <w:t>اللجان</w:t>
      </w:r>
      <w:r w:rsidRPr="0000734D">
        <w:rPr>
          <w:rFonts w:asciiTheme="majorBidi" w:hAnsiTheme="majorBidi"/>
          <w:sz w:val="28"/>
          <w:szCs w:val="28"/>
          <w:rtl/>
          <w:lang w:bidi="ar-IQ"/>
        </w:rPr>
        <w:t xml:space="preserve"> </w:t>
      </w:r>
      <w:r w:rsidRPr="0000734D">
        <w:rPr>
          <w:rFonts w:asciiTheme="majorBidi" w:hAnsiTheme="majorBidi" w:hint="cs"/>
          <w:sz w:val="28"/>
          <w:szCs w:val="28"/>
          <w:rtl/>
          <w:lang w:bidi="ar-IQ"/>
        </w:rPr>
        <w:t>الخاصة</w:t>
      </w:r>
      <w:r w:rsidRPr="0000734D">
        <w:rPr>
          <w:rFonts w:asciiTheme="majorBidi" w:hAnsiTheme="majorBidi"/>
          <w:sz w:val="28"/>
          <w:szCs w:val="28"/>
          <w:rtl/>
          <w:lang w:bidi="ar-IQ"/>
        </w:rPr>
        <w:t xml:space="preserve"> </w:t>
      </w:r>
      <w:r w:rsidRPr="0000734D">
        <w:rPr>
          <w:rFonts w:asciiTheme="majorBidi" w:hAnsiTheme="majorBidi" w:hint="cs"/>
          <w:sz w:val="28"/>
          <w:szCs w:val="28"/>
          <w:rtl/>
          <w:lang w:bidi="ar-IQ"/>
        </w:rPr>
        <w:t xml:space="preserve">بالمؤتمر تحديد صنف المؤتمر (دولي / علمي أو انساني) أو (محلي / علمي أو انساني) </w:t>
      </w:r>
    </w:p>
    <w:p w:rsidR="00894C96" w:rsidRPr="0000734D" w:rsidRDefault="00894C96" w:rsidP="0000734D">
      <w:pPr>
        <w:pStyle w:val="ListParagraph"/>
        <w:numPr>
          <w:ilvl w:val="0"/>
          <w:numId w:val="20"/>
        </w:numPr>
        <w:autoSpaceDE/>
        <w:autoSpaceDN/>
        <w:jc w:val="lowKashida"/>
        <w:rPr>
          <w:rFonts w:asciiTheme="majorBidi" w:hAnsiTheme="majorBidi" w:cstheme="majorBidi"/>
          <w:sz w:val="28"/>
          <w:szCs w:val="28"/>
          <w:lang w:bidi="ar-IQ"/>
        </w:rPr>
      </w:pPr>
      <w:r w:rsidRPr="0000734D">
        <w:rPr>
          <w:rFonts w:asciiTheme="majorBidi" w:hAnsiTheme="majorBidi" w:hint="cs"/>
          <w:sz w:val="28"/>
          <w:szCs w:val="28"/>
          <w:rtl/>
          <w:lang w:bidi="ar-IQ"/>
        </w:rPr>
        <w:t xml:space="preserve">يشترط في </w:t>
      </w:r>
      <w:r w:rsidRPr="0000734D">
        <w:rPr>
          <w:rFonts w:asciiTheme="majorBidi" w:hAnsiTheme="majorBidi" w:hint="cs"/>
          <w:b/>
          <w:bCs/>
          <w:sz w:val="28"/>
          <w:szCs w:val="28"/>
          <w:rtl/>
          <w:lang w:bidi="ar-IQ"/>
        </w:rPr>
        <w:t>المؤتمرات (الدولية ذات التخصص العلمي)</w:t>
      </w:r>
      <w:r w:rsidRPr="0000734D">
        <w:rPr>
          <w:rFonts w:asciiTheme="majorBidi" w:hAnsiTheme="majorBidi" w:hint="cs"/>
          <w:sz w:val="28"/>
          <w:szCs w:val="28"/>
          <w:rtl/>
          <w:lang w:bidi="ar-IQ"/>
        </w:rPr>
        <w:t xml:space="preserve"> ان تكون</w:t>
      </w:r>
      <w:r w:rsidRPr="0000734D">
        <w:rPr>
          <w:rFonts w:asciiTheme="majorBidi" w:hAnsiTheme="majorBidi"/>
          <w:sz w:val="28"/>
          <w:szCs w:val="28"/>
          <w:rtl/>
          <w:lang w:bidi="ar-IQ"/>
        </w:rPr>
        <w:t xml:space="preserve"> </w:t>
      </w:r>
      <w:r w:rsidRPr="0000734D">
        <w:rPr>
          <w:rFonts w:asciiTheme="majorBidi" w:hAnsiTheme="majorBidi" w:hint="cs"/>
          <w:sz w:val="28"/>
          <w:szCs w:val="28"/>
          <w:rtl/>
          <w:lang w:bidi="ar-IQ"/>
        </w:rPr>
        <w:t>المجلات</w:t>
      </w:r>
      <w:r w:rsidRPr="0000734D">
        <w:rPr>
          <w:rFonts w:asciiTheme="majorBidi" w:hAnsiTheme="majorBidi"/>
          <w:sz w:val="28"/>
          <w:szCs w:val="28"/>
          <w:rtl/>
          <w:lang w:bidi="ar-IQ"/>
        </w:rPr>
        <w:t xml:space="preserve"> </w:t>
      </w:r>
      <w:r w:rsidRPr="0000734D">
        <w:rPr>
          <w:rFonts w:asciiTheme="majorBidi" w:hAnsiTheme="majorBidi" w:hint="cs"/>
          <w:sz w:val="28"/>
          <w:szCs w:val="28"/>
          <w:rtl/>
          <w:lang w:bidi="ar-IQ"/>
        </w:rPr>
        <w:t>الناشرة</w:t>
      </w:r>
      <w:r w:rsidRPr="0000734D">
        <w:rPr>
          <w:rFonts w:asciiTheme="majorBidi" w:hAnsiTheme="majorBidi"/>
          <w:sz w:val="28"/>
          <w:szCs w:val="28"/>
          <w:rtl/>
          <w:lang w:bidi="ar-IQ"/>
        </w:rPr>
        <w:t xml:space="preserve"> </w:t>
      </w:r>
      <w:r w:rsidRPr="0000734D">
        <w:rPr>
          <w:rFonts w:asciiTheme="majorBidi" w:hAnsiTheme="majorBidi" w:hint="cs"/>
          <w:sz w:val="28"/>
          <w:szCs w:val="28"/>
          <w:rtl/>
          <w:lang w:bidi="ar-IQ"/>
        </w:rPr>
        <w:t>لبحوث</w:t>
      </w:r>
      <w:r w:rsidRPr="0000734D">
        <w:rPr>
          <w:rFonts w:asciiTheme="majorBidi" w:hAnsiTheme="majorBidi"/>
          <w:sz w:val="28"/>
          <w:szCs w:val="28"/>
          <w:rtl/>
          <w:lang w:bidi="ar-IQ"/>
        </w:rPr>
        <w:t xml:space="preserve"> </w:t>
      </w:r>
      <w:r w:rsidRPr="0000734D">
        <w:rPr>
          <w:rFonts w:asciiTheme="majorBidi" w:hAnsiTheme="majorBidi" w:hint="cs"/>
          <w:sz w:val="28"/>
          <w:szCs w:val="28"/>
          <w:rtl/>
          <w:lang w:bidi="ar-IQ"/>
        </w:rPr>
        <w:t>المؤتمر مدرجة ضمن</w:t>
      </w:r>
      <w:r w:rsidRPr="0000734D">
        <w:rPr>
          <w:rFonts w:asciiTheme="majorBidi" w:hAnsiTheme="majorBidi"/>
          <w:sz w:val="28"/>
          <w:szCs w:val="28"/>
          <w:rtl/>
          <w:lang w:bidi="ar-IQ"/>
        </w:rPr>
        <w:t xml:space="preserve"> </w:t>
      </w:r>
      <w:r w:rsidRPr="0000734D">
        <w:rPr>
          <w:rFonts w:asciiTheme="majorBidi" w:hAnsiTheme="majorBidi" w:hint="cs"/>
          <w:sz w:val="28"/>
          <w:szCs w:val="28"/>
          <w:rtl/>
          <w:lang w:bidi="ar-IQ"/>
        </w:rPr>
        <w:t>موقع</w:t>
      </w:r>
      <w:r w:rsidRPr="0000734D">
        <w:rPr>
          <w:rFonts w:asciiTheme="majorBidi" w:hAnsiTheme="majorBidi"/>
          <w:sz w:val="28"/>
          <w:szCs w:val="28"/>
          <w:rtl/>
          <w:lang w:bidi="ar-IQ"/>
        </w:rPr>
        <w:t xml:space="preserve"> </w:t>
      </w:r>
      <w:r w:rsidRPr="0000734D">
        <w:rPr>
          <w:rFonts w:asciiTheme="majorBidi" w:hAnsiTheme="majorBidi" w:cstheme="majorBidi"/>
          <w:sz w:val="28"/>
          <w:szCs w:val="28"/>
          <w:u w:val="single"/>
          <w:lang w:bidi="ar-IQ"/>
        </w:rPr>
        <w:t>Scopus</w:t>
      </w:r>
      <w:r w:rsidRPr="0000734D">
        <w:rPr>
          <w:rFonts w:asciiTheme="majorBidi" w:hAnsiTheme="majorBidi"/>
          <w:sz w:val="28"/>
          <w:szCs w:val="28"/>
          <w:u w:val="single"/>
          <w:rtl/>
          <w:lang w:bidi="ar-IQ"/>
        </w:rPr>
        <w:t xml:space="preserve"> </w:t>
      </w:r>
      <w:r w:rsidRPr="0000734D">
        <w:rPr>
          <w:rFonts w:asciiTheme="majorBidi" w:hAnsiTheme="majorBidi" w:hint="cs"/>
          <w:sz w:val="28"/>
          <w:szCs w:val="28"/>
          <w:u w:val="single"/>
          <w:rtl/>
          <w:lang w:bidi="ar-IQ"/>
        </w:rPr>
        <w:t>أو</w:t>
      </w:r>
      <w:r w:rsidRPr="0000734D">
        <w:rPr>
          <w:rFonts w:asciiTheme="majorBidi" w:hAnsiTheme="majorBidi"/>
          <w:sz w:val="28"/>
          <w:szCs w:val="28"/>
          <w:u w:val="single"/>
          <w:rtl/>
          <w:lang w:bidi="ar-IQ"/>
        </w:rPr>
        <w:t xml:space="preserve"> </w:t>
      </w:r>
      <w:proofErr w:type="spellStart"/>
      <w:r w:rsidRPr="0000734D">
        <w:rPr>
          <w:rFonts w:asciiTheme="majorBidi" w:hAnsiTheme="majorBidi" w:cstheme="majorBidi"/>
          <w:sz w:val="28"/>
          <w:szCs w:val="28"/>
          <w:u w:val="single"/>
          <w:lang w:bidi="ar-IQ"/>
        </w:rPr>
        <w:t>Clarivate</w:t>
      </w:r>
      <w:proofErr w:type="spellEnd"/>
      <w:r w:rsidRPr="0000734D">
        <w:rPr>
          <w:rFonts w:asciiTheme="majorBidi" w:hAnsiTheme="majorBidi" w:cstheme="majorBidi" w:hint="cs"/>
          <w:sz w:val="28"/>
          <w:szCs w:val="28"/>
          <w:u w:val="single"/>
          <w:rtl/>
          <w:lang w:bidi="ar-IQ"/>
        </w:rPr>
        <w:t xml:space="preserve">  أو </w:t>
      </w:r>
      <w:r w:rsidRPr="0000734D">
        <w:rPr>
          <w:rFonts w:asciiTheme="majorBidi" w:hAnsiTheme="majorBidi" w:hint="cs"/>
          <w:sz w:val="28"/>
          <w:szCs w:val="28"/>
          <w:u w:val="single"/>
          <w:rtl/>
          <w:lang w:bidi="ar-IQ"/>
        </w:rPr>
        <w:t>موقع</w:t>
      </w:r>
      <w:r w:rsidRPr="0000734D">
        <w:rPr>
          <w:rFonts w:asciiTheme="majorBidi" w:hAnsiTheme="majorBidi"/>
          <w:sz w:val="28"/>
          <w:szCs w:val="28"/>
          <w:u w:val="single"/>
          <w:rtl/>
          <w:lang w:bidi="ar-IQ"/>
        </w:rPr>
        <w:t xml:space="preserve"> </w:t>
      </w:r>
      <w:r w:rsidRPr="0000734D">
        <w:rPr>
          <w:rFonts w:asciiTheme="majorBidi" w:hAnsiTheme="majorBidi" w:hint="cs"/>
          <w:sz w:val="28"/>
          <w:szCs w:val="28"/>
          <w:u w:val="single"/>
          <w:rtl/>
          <w:lang w:bidi="ar-IQ"/>
        </w:rPr>
        <w:t>المجلات</w:t>
      </w:r>
      <w:r w:rsidRPr="0000734D">
        <w:rPr>
          <w:rFonts w:asciiTheme="majorBidi" w:hAnsiTheme="majorBidi"/>
          <w:sz w:val="28"/>
          <w:szCs w:val="28"/>
          <w:u w:val="single"/>
          <w:rtl/>
          <w:lang w:bidi="ar-IQ"/>
        </w:rPr>
        <w:t xml:space="preserve"> </w:t>
      </w:r>
      <w:r w:rsidRPr="0000734D">
        <w:rPr>
          <w:rFonts w:asciiTheme="majorBidi" w:hAnsiTheme="majorBidi" w:hint="cs"/>
          <w:sz w:val="28"/>
          <w:szCs w:val="28"/>
          <w:u w:val="single"/>
          <w:rtl/>
          <w:lang w:bidi="ar-IQ"/>
        </w:rPr>
        <w:t>العلمية</w:t>
      </w:r>
      <w:r w:rsidRPr="0000734D">
        <w:rPr>
          <w:rFonts w:asciiTheme="majorBidi" w:hAnsiTheme="majorBidi"/>
          <w:sz w:val="28"/>
          <w:szCs w:val="28"/>
          <w:u w:val="single"/>
          <w:rtl/>
          <w:lang w:bidi="ar-IQ"/>
        </w:rPr>
        <w:t xml:space="preserve"> </w:t>
      </w:r>
      <w:r w:rsidRPr="0000734D">
        <w:rPr>
          <w:rFonts w:asciiTheme="majorBidi" w:hAnsiTheme="majorBidi" w:hint="cs"/>
          <w:sz w:val="28"/>
          <w:szCs w:val="28"/>
          <w:u w:val="single"/>
          <w:rtl/>
          <w:lang w:bidi="ar-IQ"/>
        </w:rPr>
        <w:t>الاكاديمية</w:t>
      </w:r>
      <w:r w:rsidRPr="0000734D">
        <w:rPr>
          <w:rFonts w:asciiTheme="majorBidi" w:hAnsiTheme="majorBidi"/>
          <w:sz w:val="28"/>
          <w:szCs w:val="28"/>
          <w:u w:val="single"/>
          <w:rtl/>
          <w:lang w:bidi="ar-IQ"/>
        </w:rPr>
        <w:t xml:space="preserve"> </w:t>
      </w:r>
      <w:r w:rsidRPr="0000734D">
        <w:rPr>
          <w:rFonts w:asciiTheme="majorBidi" w:hAnsiTheme="majorBidi" w:hint="cs"/>
          <w:sz w:val="28"/>
          <w:szCs w:val="28"/>
          <w:u w:val="single"/>
          <w:rtl/>
          <w:lang w:bidi="ar-IQ"/>
        </w:rPr>
        <w:t>العراقية</w:t>
      </w:r>
      <w:r w:rsidRPr="0000734D">
        <w:rPr>
          <w:rFonts w:asciiTheme="majorBidi" w:hAnsiTheme="majorBidi"/>
          <w:sz w:val="28"/>
          <w:szCs w:val="28"/>
          <w:u w:val="single"/>
          <w:rtl/>
          <w:lang w:bidi="ar-IQ"/>
        </w:rPr>
        <w:t xml:space="preserve"> (</w:t>
      </w:r>
      <w:r w:rsidRPr="0000734D">
        <w:rPr>
          <w:rFonts w:asciiTheme="majorBidi" w:hAnsiTheme="majorBidi" w:cstheme="majorBidi"/>
          <w:sz w:val="28"/>
          <w:szCs w:val="28"/>
          <w:u w:val="single"/>
          <w:lang w:bidi="ar-IQ"/>
        </w:rPr>
        <w:t>IASJ</w:t>
      </w:r>
      <w:r w:rsidRPr="0000734D">
        <w:rPr>
          <w:rFonts w:asciiTheme="majorBidi" w:hAnsiTheme="majorBidi"/>
          <w:sz w:val="28"/>
          <w:szCs w:val="28"/>
          <w:u w:val="single"/>
          <w:rtl/>
          <w:lang w:bidi="ar-IQ"/>
        </w:rPr>
        <w:t>)</w:t>
      </w:r>
      <w:r w:rsidRPr="0000734D">
        <w:rPr>
          <w:rFonts w:asciiTheme="majorBidi" w:hAnsiTheme="majorBidi"/>
          <w:sz w:val="28"/>
          <w:szCs w:val="28"/>
          <w:rtl/>
          <w:lang w:bidi="ar-IQ"/>
        </w:rPr>
        <w:t xml:space="preserve"> </w:t>
      </w:r>
      <w:r w:rsidRPr="0000734D">
        <w:rPr>
          <w:rFonts w:asciiTheme="majorBidi" w:hAnsiTheme="majorBidi" w:cstheme="majorBidi" w:hint="cs"/>
          <w:sz w:val="28"/>
          <w:szCs w:val="28"/>
          <w:rtl/>
          <w:lang w:bidi="ar-IQ"/>
        </w:rPr>
        <w:t>و</w:t>
      </w:r>
      <w:r w:rsidRPr="0000734D">
        <w:rPr>
          <w:rFonts w:asciiTheme="majorBidi" w:hAnsiTheme="majorBidi" w:hint="cs"/>
          <w:sz w:val="28"/>
          <w:szCs w:val="28"/>
          <w:rtl/>
          <w:lang w:bidi="ar-IQ"/>
        </w:rPr>
        <w:t>على</w:t>
      </w:r>
      <w:r w:rsidRPr="0000734D">
        <w:rPr>
          <w:rFonts w:asciiTheme="majorBidi" w:hAnsiTheme="majorBidi"/>
          <w:sz w:val="28"/>
          <w:szCs w:val="28"/>
          <w:rtl/>
          <w:lang w:bidi="ar-IQ"/>
        </w:rPr>
        <w:t xml:space="preserve"> </w:t>
      </w:r>
      <w:r w:rsidRPr="0000734D">
        <w:rPr>
          <w:rFonts w:asciiTheme="majorBidi" w:hAnsiTheme="majorBidi" w:hint="cs"/>
          <w:sz w:val="28"/>
          <w:szCs w:val="28"/>
          <w:rtl/>
          <w:lang w:bidi="ar-IQ"/>
        </w:rPr>
        <w:t>ان</w:t>
      </w:r>
      <w:r w:rsidRPr="0000734D">
        <w:rPr>
          <w:rFonts w:asciiTheme="majorBidi" w:hAnsiTheme="majorBidi"/>
          <w:sz w:val="28"/>
          <w:szCs w:val="28"/>
          <w:rtl/>
          <w:lang w:bidi="ar-IQ"/>
        </w:rPr>
        <w:t xml:space="preserve"> </w:t>
      </w:r>
      <w:r w:rsidRPr="0000734D">
        <w:rPr>
          <w:rFonts w:asciiTheme="majorBidi" w:hAnsiTheme="majorBidi" w:hint="cs"/>
          <w:sz w:val="28"/>
          <w:szCs w:val="28"/>
          <w:rtl/>
          <w:lang w:bidi="ar-IQ"/>
        </w:rPr>
        <w:t>يتم</w:t>
      </w:r>
      <w:r w:rsidRPr="0000734D">
        <w:rPr>
          <w:rFonts w:asciiTheme="majorBidi" w:hAnsiTheme="majorBidi"/>
          <w:sz w:val="28"/>
          <w:szCs w:val="28"/>
          <w:rtl/>
          <w:lang w:bidi="ar-IQ"/>
        </w:rPr>
        <w:t xml:space="preserve"> </w:t>
      </w:r>
      <w:r w:rsidRPr="0000734D">
        <w:rPr>
          <w:rFonts w:asciiTheme="majorBidi" w:hAnsiTheme="majorBidi" w:hint="cs"/>
          <w:sz w:val="28"/>
          <w:szCs w:val="28"/>
          <w:rtl/>
          <w:lang w:bidi="ar-IQ"/>
        </w:rPr>
        <w:t>تزويد</w:t>
      </w:r>
      <w:r w:rsidRPr="0000734D">
        <w:rPr>
          <w:rFonts w:asciiTheme="majorBidi" w:hAnsiTheme="majorBidi"/>
          <w:sz w:val="28"/>
          <w:szCs w:val="28"/>
          <w:rtl/>
          <w:lang w:bidi="ar-IQ"/>
        </w:rPr>
        <w:t xml:space="preserve"> </w:t>
      </w:r>
      <w:r w:rsidRPr="0000734D">
        <w:rPr>
          <w:rFonts w:asciiTheme="majorBidi" w:hAnsiTheme="majorBidi" w:hint="cs"/>
          <w:sz w:val="28"/>
          <w:szCs w:val="28"/>
          <w:rtl/>
          <w:lang w:bidi="ar-IQ"/>
        </w:rPr>
        <w:t>دائرة</w:t>
      </w:r>
      <w:r w:rsidRPr="0000734D">
        <w:rPr>
          <w:rFonts w:asciiTheme="majorBidi" w:hAnsiTheme="majorBidi"/>
          <w:sz w:val="28"/>
          <w:szCs w:val="28"/>
          <w:rtl/>
          <w:lang w:bidi="ar-IQ"/>
        </w:rPr>
        <w:t xml:space="preserve"> </w:t>
      </w:r>
      <w:r w:rsidRPr="0000734D">
        <w:rPr>
          <w:rFonts w:asciiTheme="majorBidi" w:hAnsiTheme="majorBidi" w:hint="cs"/>
          <w:sz w:val="28"/>
          <w:szCs w:val="28"/>
          <w:rtl/>
          <w:lang w:bidi="ar-IQ"/>
        </w:rPr>
        <w:t>البحث</w:t>
      </w:r>
      <w:r w:rsidRPr="0000734D">
        <w:rPr>
          <w:rFonts w:asciiTheme="majorBidi" w:hAnsiTheme="majorBidi"/>
          <w:sz w:val="28"/>
          <w:szCs w:val="28"/>
          <w:rtl/>
          <w:lang w:bidi="ar-IQ"/>
        </w:rPr>
        <w:t xml:space="preserve"> </w:t>
      </w:r>
      <w:r w:rsidRPr="0000734D">
        <w:rPr>
          <w:rFonts w:asciiTheme="majorBidi" w:hAnsiTheme="majorBidi" w:hint="cs"/>
          <w:sz w:val="28"/>
          <w:szCs w:val="28"/>
          <w:rtl/>
          <w:lang w:bidi="ar-IQ"/>
        </w:rPr>
        <w:t>والتطوير</w:t>
      </w:r>
      <w:r w:rsidRPr="0000734D">
        <w:rPr>
          <w:rFonts w:asciiTheme="majorBidi" w:hAnsiTheme="majorBidi"/>
          <w:sz w:val="28"/>
          <w:szCs w:val="28"/>
          <w:rtl/>
          <w:lang w:bidi="ar-IQ"/>
        </w:rPr>
        <w:t xml:space="preserve"> </w:t>
      </w:r>
      <w:r w:rsidRPr="0000734D">
        <w:rPr>
          <w:rFonts w:asciiTheme="majorBidi" w:hAnsiTheme="majorBidi" w:hint="cs"/>
          <w:sz w:val="28"/>
          <w:szCs w:val="28"/>
          <w:rtl/>
          <w:lang w:bidi="ar-IQ"/>
        </w:rPr>
        <w:t>بنسخة</w:t>
      </w:r>
      <w:r w:rsidRPr="0000734D">
        <w:rPr>
          <w:rFonts w:asciiTheme="majorBidi" w:hAnsiTheme="majorBidi"/>
          <w:sz w:val="28"/>
          <w:szCs w:val="28"/>
          <w:rtl/>
          <w:lang w:bidi="ar-IQ"/>
        </w:rPr>
        <w:t xml:space="preserve"> </w:t>
      </w:r>
      <w:r w:rsidRPr="0000734D">
        <w:rPr>
          <w:rFonts w:asciiTheme="majorBidi" w:hAnsiTheme="majorBidi" w:hint="cs"/>
          <w:sz w:val="28"/>
          <w:szCs w:val="28"/>
          <w:rtl/>
          <w:lang w:bidi="ar-IQ"/>
        </w:rPr>
        <w:t>من</w:t>
      </w:r>
      <w:r w:rsidRPr="0000734D">
        <w:rPr>
          <w:rFonts w:asciiTheme="majorBidi" w:hAnsiTheme="majorBidi"/>
          <w:sz w:val="28"/>
          <w:szCs w:val="28"/>
          <w:rtl/>
          <w:lang w:bidi="ar-IQ"/>
        </w:rPr>
        <w:t xml:space="preserve"> </w:t>
      </w:r>
      <w:r w:rsidRPr="0000734D">
        <w:rPr>
          <w:rFonts w:asciiTheme="majorBidi" w:hAnsiTheme="majorBidi" w:hint="cs"/>
          <w:sz w:val="28"/>
          <w:szCs w:val="28"/>
          <w:rtl/>
          <w:lang w:bidi="ar-IQ"/>
        </w:rPr>
        <w:t>الوثيقة</w:t>
      </w:r>
      <w:r w:rsidRPr="0000734D">
        <w:rPr>
          <w:rFonts w:asciiTheme="majorBidi" w:hAnsiTheme="majorBidi"/>
          <w:sz w:val="28"/>
          <w:szCs w:val="28"/>
          <w:rtl/>
          <w:lang w:bidi="ar-IQ"/>
        </w:rPr>
        <w:t xml:space="preserve"> </w:t>
      </w:r>
      <w:r w:rsidRPr="0000734D">
        <w:rPr>
          <w:rFonts w:asciiTheme="majorBidi" w:hAnsiTheme="majorBidi" w:hint="cs"/>
          <w:sz w:val="28"/>
          <w:szCs w:val="28"/>
          <w:rtl/>
          <w:lang w:bidi="ar-IQ"/>
        </w:rPr>
        <w:t>الموقعة</w:t>
      </w:r>
      <w:r w:rsidRPr="0000734D">
        <w:rPr>
          <w:rFonts w:asciiTheme="majorBidi" w:hAnsiTheme="majorBidi"/>
          <w:sz w:val="28"/>
          <w:szCs w:val="28"/>
          <w:rtl/>
          <w:lang w:bidi="ar-IQ"/>
        </w:rPr>
        <w:t xml:space="preserve"> </w:t>
      </w:r>
      <w:r w:rsidRPr="0000734D">
        <w:rPr>
          <w:rFonts w:asciiTheme="majorBidi" w:hAnsiTheme="majorBidi" w:hint="cs"/>
          <w:sz w:val="28"/>
          <w:szCs w:val="28"/>
          <w:rtl/>
          <w:lang w:bidi="ar-IQ"/>
        </w:rPr>
        <w:t>من</w:t>
      </w:r>
      <w:r w:rsidRPr="0000734D">
        <w:rPr>
          <w:rFonts w:asciiTheme="majorBidi" w:hAnsiTheme="majorBidi"/>
          <w:sz w:val="28"/>
          <w:szCs w:val="28"/>
          <w:rtl/>
          <w:lang w:bidi="ar-IQ"/>
        </w:rPr>
        <w:t xml:space="preserve"> </w:t>
      </w:r>
      <w:r w:rsidRPr="0000734D">
        <w:rPr>
          <w:rFonts w:asciiTheme="majorBidi" w:hAnsiTheme="majorBidi" w:hint="cs"/>
          <w:sz w:val="28"/>
          <w:szCs w:val="28"/>
          <w:rtl/>
          <w:lang w:bidi="ar-IQ"/>
        </w:rPr>
        <w:t>قبل</w:t>
      </w:r>
      <w:r w:rsidRPr="0000734D">
        <w:rPr>
          <w:rFonts w:asciiTheme="majorBidi" w:hAnsiTheme="majorBidi"/>
          <w:sz w:val="28"/>
          <w:szCs w:val="28"/>
          <w:rtl/>
          <w:lang w:bidi="ar-IQ"/>
        </w:rPr>
        <w:t xml:space="preserve"> </w:t>
      </w:r>
      <w:r w:rsidRPr="0000734D">
        <w:rPr>
          <w:rFonts w:asciiTheme="majorBidi" w:hAnsiTheme="majorBidi" w:hint="cs"/>
          <w:sz w:val="28"/>
          <w:szCs w:val="28"/>
          <w:rtl/>
          <w:lang w:bidi="ar-IQ"/>
        </w:rPr>
        <w:t>الجامعة</w:t>
      </w:r>
      <w:r w:rsidRPr="0000734D">
        <w:rPr>
          <w:rFonts w:asciiTheme="majorBidi" w:hAnsiTheme="majorBidi"/>
          <w:sz w:val="28"/>
          <w:szCs w:val="28"/>
          <w:rtl/>
          <w:lang w:bidi="ar-IQ"/>
        </w:rPr>
        <w:t xml:space="preserve"> </w:t>
      </w:r>
      <w:r w:rsidRPr="0000734D">
        <w:rPr>
          <w:rFonts w:asciiTheme="majorBidi" w:hAnsiTheme="majorBidi" w:hint="cs"/>
          <w:sz w:val="28"/>
          <w:szCs w:val="28"/>
          <w:rtl/>
          <w:lang w:bidi="ar-IQ"/>
        </w:rPr>
        <w:t>مع</w:t>
      </w:r>
      <w:r w:rsidRPr="0000734D">
        <w:rPr>
          <w:rFonts w:asciiTheme="majorBidi" w:hAnsiTheme="majorBidi"/>
          <w:sz w:val="28"/>
          <w:szCs w:val="28"/>
          <w:rtl/>
          <w:lang w:bidi="ar-IQ"/>
        </w:rPr>
        <w:t xml:space="preserve"> </w:t>
      </w:r>
      <w:r w:rsidRPr="0000734D">
        <w:rPr>
          <w:rFonts w:asciiTheme="majorBidi" w:hAnsiTheme="majorBidi" w:hint="cs"/>
          <w:sz w:val="28"/>
          <w:szCs w:val="28"/>
          <w:rtl/>
          <w:lang w:bidi="ar-IQ"/>
        </w:rPr>
        <w:t>المجلات</w:t>
      </w:r>
      <w:r w:rsidRPr="0000734D">
        <w:rPr>
          <w:rFonts w:asciiTheme="majorBidi" w:hAnsiTheme="majorBidi"/>
          <w:sz w:val="28"/>
          <w:szCs w:val="28"/>
          <w:rtl/>
          <w:lang w:bidi="ar-IQ"/>
        </w:rPr>
        <w:t xml:space="preserve"> </w:t>
      </w:r>
      <w:r w:rsidRPr="0000734D">
        <w:rPr>
          <w:rFonts w:asciiTheme="majorBidi" w:hAnsiTheme="majorBidi" w:hint="cs"/>
          <w:sz w:val="28"/>
          <w:szCs w:val="28"/>
          <w:rtl/>
          <w:lang w:bidi="ar-IQ"/>
        </w:rPr>
        <w:t>الناشرة في كل محور</w:t>
      </w:r>
      <w:r w:rsidRPr="0000734D">
        <w:rPr>
          <w:rFonts w:asciiTheme="majorBidi" w:hAnsiTheme="majorBidi"/>
          <w:sz w:val="28"/>
          <w:szCs w:val="28"/>
          <w:rtl/>
          <w:lang w:bidi="ar-IQ"/>
        </w:rPr>
        <w:t xml:space="preserve"> </w:t>
      </w:r>
      <w:r w:rsidRPr="0000734D">
        <w:rPr>
          <w:rFonts w:asciiTheme="majorBidi" w:hAnsiTheme="majorBidi" w:hint="cs"/>
          <w:sz w:val="28"/>
          <w:szCs w:val="28"/>
          <w:rtl/>
          <w:lang w:bidi="ar-IQ"/>
        </w:rPr>
        <w:t>من المحاور الخاصة بالمؤتمر.</w:t>
      </w:r>
    </w:p>
    <w:p w:rsidR="00894C96" w:rsidRPr="00894C96" w:rsidRDefault="00894C96" w:rsidP="004A4103">
      <w:pPr>
        <w:pStyle w:val="ListParagraph"/>
        <w:numPr>
          <w:ilvl w:val="0"/>
          <w:numId w:val="20"/>
        </w:numPr>
        <w:autoSpaceDE/>
        <w:autoSpaceDN/>
        <w:jc w:val="lowKashida"/>
        <w:rPr>
          <w:rFonts w:asciiTheme="majorBidi" w:hAnsiTheme="majorBidi" w:cstheme="majorBidi"/>
          <w:sz w:val="28"/>
          <w:szCs w:val="28"/>
          <w:rtl/>
          <w:lang w:bidi="ar-IQ"/>
        </w:rPr>
      </w:pPr>
      <w:r w:rsidRPr="00894C96">
        <w:rPr>
          <w:rFonts w:asciiTheme="majorBidi" w:hAnsiTheme="majorBidi" w:hint="cs"/>
          <w:sz w:val="28"/>
          <w:szCs w:val="28"/>
          <w:rtl/>
          <w:lang w:bidi="ar-IQ"/>
        </w:rPr>
        <w:t xml:space="preserve">في المؤتمرات </w:t>
      </w:r>
      <w:r w:rsidRPr="00894C96">
        <w:rPr>
          <w:rFonts w:asciiTheme="majorBidi" w:hAnsiTheme="majorBidi" w:hint="cs"/>
          <w:b/>
          <w:bCs/>
          <w:sz w:val="28"/>
          <w:szCs w:val="28"/>
          <w:rtl/>
          <w:lang w:bidi="ar-IQ"/>
        </w:rPr>
        <w:t>(المحلية ذات التخصص علمي أو انساني) أو (الدولية ذات التخصص / انساني)</w:t>
      </w:r>
      <w:r w:rsidRPr="00894C96">
        <w:rPr>
          <w:rFonts w:asciiTheme="majorBidi" w:hAnsiTheme="majorBidi"/>
          <w:sz w:val="28"/>
          <w:szCs w:val="28"/>
          <w:rtl/>
          <w:lang w:bidi="ar-IQ"/>
        </w:rPr>
        <w:t xml:space="preserve"> </w:t>
      </w:r>
      <w:r w:rsidRPr="00894C96">
        <w:rPr>
          <w:rFonts w:asciiTheme="majorBidi" w:hAnsiTheme="majorBidi" w:hint="cs"/>
          <w:sz w:val="28"/>
          <w:szCs w:val="28"/>
          <w:rtl/>
          <w:lang w:bidi="ar-IQ"/>
        </w:rPr>
        <w:t>لايشترط في نشر البحوث ماتضمنته الفقره (</w:t>
      </w:r>
      <w:r w:rsidR="004A4103">
        <w:rPr>
          <w:rFonts w:asciiTheme="majorBidi" w:hAnsiTheme="majorBidi" w:hint="cs"/>
          <w:sz w:val="28"/>
          <w:szCs w:val="28"/>
          <w:rtl/>
          <w:lang w:bidi="ar-IQ"/>
        </w:rPr>
        <w:t>3</w:t>
      </w:r>
      <w:r w:rsidRPr="00894C96">
        <w:rPr>
          <w:rFonts w:asciiTheme="majorBidi" w:hAnsiTheme="majorBidi" w:hint="cs"/>
          <w:sz w:val="28"/>
          <w:szCs w:val="28"/>
          <w:rtl/>
          <w:lang w:bidi="ar-IQ"/>
        </w:rPr>
        <w:t xml:space="preserve">) أعلاه </w:t>
      </w:r>
    </w:p>
    <w:p w:rsidR="00894C96" w:rsidRPr="00894C96" w:rsidRDefault="00894C96" w:rsidP="0000734D">
      <w:pPr>
        <w:pStyle w:val="ListParagraph"/>
        <w:numPr>
          <w:ilvl w:val="0"/>
          <w:numId w:val="20"/>
        </w:numPr>
        <w:autoSpaceDE/>
        <w:autoSpaceDN/>
        <w:ind w:left="806"/>
        <w:contextualSpacing w:val="0"/>
        <w:jc w:val="lowKashida"/>
        <w:rPr>
          <w:rFonts w:asciiTheme="majorBidi" w:hAnsiTheme="majorBidi" w:cstheme="majorBidi"/>
          <w:sz w:val="28"/>
          <w:szCs w:val="28"/>
          <w:lang w:bidi="ar-IQ"/>
        </w:rPr>
      </w:pPr>
      <w:r w:rsidRPr="00894C96">
        <w:rPr>
          <w:rFonts w:asciiTheme="majorBidi" w:hAnsiTheme="majorBidi" w:cstheme="majorBidi" w:hint="cs"/>
          <w:sz w:val="28"/>
          <w:szCs w:val="28"/>
          <w:rtl/>
          <w:lang w:bidi="ar-IQ"/>
        </w:rPr>
        <w:t xml:space="preserve">تقع على الجامعة </w:t>
      </w:r>
      <w:r w:rsidRPr="00894C96">
        <w:rPr>
          <w:rFonts w:asciiTheme="majorBidi" w:hAnsiTheme="majorBidi" w:hint="cs"/>
          <w:sz w:val="28"/>
          <w:szCs w:val="28"/>
          <w:rtl/>
          <w:lang w:bidi="ar-IQ"/>
        </w:rPr>
        <w:t>و</w:t>
      </w:r>
      <w:r w:rsidRPr="00894C96">
        <w:rPr>
          <w:rFonts w:asciiTheme="majorBidi" w:hAnsiTheme="majorBidi"/>
          <w:sz w:val="28"/>
          <w:szCs w:val="28"/>
          <w:rtl/>
          <w:lang w:bidi="ar-IQ"/>
        </w:rPr>
        <w:t xml:space="preserve"> </w:t>
      </w:r>
      <w:r w:rsidRPr="00894C96">
        <w:rPr>
          <w:rFonts w:asciiTheme="majorBidi" w:hAnsiTheme="majorBidi" w:hint="cs"/>
          <w:sz w:val="28"/>
          <w:szCs w:val="28"/>
          <w:rtl/>
          <w:lang w:bidi="ar-IQ"/>
        </w:rPr>
        <w:t>اللجان</w:t>
      </w:r>
      <w:r w:rsidRPr="00894C96">
        <w:rPr>
          <w:rFonts w:asciiTheme="majorBidi" w:hAnsiTheme="majorBidi"/>
          <w:sz w:val="28"/>
          <w:szCs w:val="28"/>
          <w:rtl/>
          <w:lang w:bidi="ar-IQ"/>
        </w:rPr>
        <w:t xml:space="preserve"> </w:t>
      </w:r>
      <w:r w:rsidRPr="00894C96">
        <w:rPr>
          <w:rFonts w:asciiTheme="majorBidi" w:hAnsiTheme="majorBidi" w:hint="cs"/>
          <w:sz w:val="28"/>
          <w:szCs w:val="28"/>
          <w:rtl/>
          <w:lang w:bidi="ar-IQ"/>
        </w:rPr>
        <w:t>الخاصة</w:t>
      </w:r>
      <w:r w:rsidRPr="00894C96">
        <w:rPr>
          <w:rFonts w:asciiTheme="majorBidi" w:hAnsiTheme="majorBidi"/>
          <w:sz w:val="28"/>
          <w:szCs w:val="28"/>
          <w:rtl/>
          <w:lang w:bidi="ar-IQ"/>
        </w:rPr>
        <w:t xml:space="preserve"> </w:t>
      </w:r>
      <w:r w:rsidRPr="00894C96">
        <w:rPr>
          <w:rFonts w:asciiTheme="majorBidi" w:hAnsiTheme="majorBidi" w:hint="cs"/>
          <w:sz w:val="28"/>
          <w:szCs w:val="28"/>
          <w:rtl/>
          <w:lang w:bidi="ar-IQ"/>
        </w:rPr>
        <w:t>بالمؤتمر</w:t>
      </w:r>
      <w:r w:rsidRPr="00894C96">
        <w:rPr>
          <w:rFonts w:asciiTheme="majorBidi" w:hAnsiTheme="majorBidi" w:cstheme="majorBidi" w:hint="cs"/>
          <w:sz w:val="28"/>
          <w:szCs w:val="28"/>
          <w:rtl/>
          <w:lang w:bidi="ar-IQ"/>
        </w:rPr>
        <w:t xml:space="preserve">  مسؤولية ان تكون البحوث ذات محتوى مفيد قيم مستندة على اساسيات واخلاقيات البحث العلمي .</w:t>
      </w:r>
    </w:p>
    <w:p w:rsidR="00894C96" w:rsidRPr="0000734D" w:rsidRDefault="00894C96" w:rsidP="0000734D">
      <w:pPr>
        <w:pStyle w:val="ListParagraph"/>
        <w:numPr>
          <w:ilvl w:val="0"/>
          <w:numId w:val="20"/>
        </w:numPr>
        <w:autoSpaceDE/>
        <w:autoSpaceDN/>
        <w:jc w:val="lowKashida"/>
        <w:rPr>
          <w:color w:val="FF0000"/>
          <w:sz w:val="28"/>
          <w:szCs w:val="28"/>
          <w:lang w:bidi="ar-IQ"/>
        </w:rPr>
      </w:pPr>
      <w:r w:rsidRPr="0000734D">
        <w:rPr>
          <w:rFonts w:hint="cs"/>
          <w:sz w:val="28"/>
          <w:szCs w:val="28"/>
          <w:rtl/>
          <w:lang w:bidi="ar-IQ"/>
        </w:rPr>
        <w:t>الجامعات غير ملزمة بتاريخ محدد لإرسال الخطة على ان لايتم ارسال خطة الأعوام السابقة خلال العام الحالي.</w:t>
      </w:r>
    </w:p>
    <w:p w:rsidR="0000734D" w:rsidRPr="0000734D" w:rsidRDefault="00894C96" w:rsidP="0000734D">
      <w:pPr>
        <w:pStyle w:val="ListParagraph"/>
        <w:numPr>
          <w:ilvl w:val="0"/>
          <w:numId w:val="20"/>
        </w:numPr>
        <w:autoSpaceDE/>
        <w:autoSpaceDN/>
        <w:jc w:val="lowKashida"/>
        <w:rPr>
          <w:color w:val="FF0000"/>
          <w:sz w:val="28"/>
          <w:szCs w:val="28"/>
          <w:lang w:bidi="ar-IQ"/>
        </w:rPr>
      </w:pPr>
      <w:r w:rsidRPr="00894C96">
        <w:rPr>
          <w:rFonts w:cs="Arial" w:hint="cs"/>
          <w:color w:val="000000" w:themeColor="text1"/>
          <w:sz w:val="28"/>
          <w:szCs w:val="28"/>
          <w:rtl/>
          <w:lang w:bidi="ar-IQ"/>
        </w:rPr>
        <w:t>يمكن للجامعة تحديد مدة انعقاد المؤتمر حسب رؤية الجامعة وبما يتناسب مع حجم الحدث الأكاديمي</w:t>
      </w:r>
      <w:r w:rsidRPr="00894C96">
        <w:rPr>
          <w:rFonts w:cs="Arial"/>
          <w:color w:val="000000" w:themeColor="text1"/>
          <w:sz w:val="28"/>
          <w:szCs w:val="28"/>
          <w:rtl/>
          <w:lang w:bidi="ar-IQ"/>
        </w:rPr>
        <w:t xml:space="preserve"> </w:t>
      </w:r>
    </w:p>
    <w:p w:rsidR="00894C96" w:rsidRPr="0000734D" w:rsidRDefault="00894C96" w:rsidP="0000734D">
      <w:pPr>
        <w:pStyle w:val="ListParagraph"/>
        <w:numPr>
          <w:ilvl w:val="0"/>
          <w:numId w:val="20"/>
        </w:numPr>
        <w:autoSpaceDE/>
        <w:autoSpaceDN/>
        <w:jc w:val="lowKashida"/>
        <w:rPr>
          <w:sz w:val="28"/>
          <w:szCs w:val="28"/>
          <w:lang w:bidi="ar-IQ"/>
        </w:rPr>
      </w:pPr>
      <w:r w:rsidRPr="0000734D">
        <w:rPr>
          <w:rFonts w:hint="cs"/>
          <w:sz w:val="28"/>
          <w:szCs w:val="28"/>
          <w:rtl/>
          <w:lang w:bidi="ar-IQ"/>
        </w:rPr>
        <w:t>يفضل ان يرافق اعلان الم</w:t>
      </w:r>
      <w:r w:rsidR="0000734D">
        <w:rPr>
          <w:rFonts w:hint="cs"/>
          <w:sz w:val="28"/>
          <w:szCs w:val="28"/>
          <w:rtl/>
          <w:lang w:bidi="ar-IQ"/>
        </w:rPr>
        <w:t>ؤ</w:t>
      </w:r>
      <w:r w:rsidRPr="0000734D">
        <w:rPr>
          <w:rFonts w:hint="cs"/>
          <w:sz w:val="28"/>
          <w:szCs w:val="28"/>
          <w:rtl/>
          <w:lang w:bidi="ar-IQ"/>
        </w:rPr>
        <w:t xml:space="preserve">تمرات ( </w:t>
      </w:r>
      <w:r w:rsidRPr="0000734D">
        <w:rPr>
          <w:rFonts w:hint="cs"/>
          <w:b/>
          <w:bCs/>
          <w:sz w:val="28"/>
          <w:szCs w:val="28"/>
          <w:rtl/>
          <w:lang w:bidi="ar-IQ"/>
        </w:rPr>
        <w:t xml:space="preserve">الدولية </w:t>
      </w:r>
      <w:r w:rsidRPr="0000734D">
        <w:rPr>
          <w:rFonts w:hint="cs"/>
          <w:sz w:val="28"/>
          <w:szCs w:val="28"/>
          <w:rtl/>
          <w:lang w:bidi="ar-IQ"/>
        </w:rPr>
        <w:t xml:space="preserve">) اقامة برنامج سياحي (جولة سياحية) تتضمن جولات في اماكن العراق السياحية والعلمية والثقافية ويستحسن ان يكون مكان انعقاد المؤتمرقريب لهذه الاماكن (لتشجيع السياحة في بلدنا ونشر ثقافة بلدنا للمشاركين الاجانب). </w:t>
      </w:r>
    </w:p>
    <w:p w:rsidR="00894C96" w:rsidRDefault="00D44FEB" w:rsidP="00EE5A07">
      <w:pPr>
        <w:pStyle w:val="ListParagraph"/>
        <w:numPr>
          <w:ilvl w:val="0"/>
          <w:numId w:val="20"/>
        </w:numPr>
        <w:tabs>
          <w:tab w:val="right" w:pos="900"/>
          <w:tab w:val="right" w:pos="990"/>
        </w:tabs>
        <w:autoSpaceDE/>
        <w:autoSpaceDN/>
        <w:contextualSpacing w:val="0"/>
        <w:jc w:val="lowKashida"/>
        <w:rPr>
          <w:sz w:val="28"/>
          <w:szCs w:val="28"/>
          <w:lang w:bidi="ar-IQ"/>
        </w:rPr>
      </w:pPr>
      <w:r>
        <w:rPr>
          <w:rFonts w:hint="cs"/>
          <w:sz w:val="28"/>
          <w:szCs w:val="28"/>
          <w:rtl/>
          <w:lang w:bidi="ar-IQ"/>
        </w:rPr>
        <w:t>على الجامعة المنظمة انشاء</w:t>
      </w:r>
      <w:r w:rsidR="00894C96" w:rsidRPr="00894C96">
        <w:rPr>
          <w:rFonts w:hint="cs"/>
          <w:sz w:val="28"/>
          <w:szCs w:val="28"/>
          <w:rtl/>
          <w:lang w:bidi="ar-IQ"/>
        </w:rPr>
        <w:t xml:space="preserve"> موقع الكتروني رسمي (باللغتين العربية والانكليزية- في المؤتمرات الدولية) مخصص لتفاصيل المؤتمر(الاعلان ، شروط المشاركة ، التسجيل، طريقة ارسال البحث، نتيجة التقييم، الاجابات ، التبليغ بالقبول او رفض البحث أو النشر). </w:t>
      </w:r>
    </w:p>
    <w:p w:rsidR="00EC34B3" w:rsidRDefault="00EC34B3" w:rsidP="00EC34B3">
      <w:pPr>
        <w:tabs>
          <w:tab w:val="right" w:pos="900"/>
          <w:tab w:val="right" w:pos="990"/>
        </w:tabs>
        <w:autoSpaceDE/>
        <w:autoSpaceDN/>
        <w:jc w:val="lowKashida"/>
        <w:rPr>
          <w:sz w:val="28"/>
          <w:szCs w:val="28"/>
          <w:rtl/>
          <w:lang w:bidi="ar-IQ"/>
        </w:rPr>
      </w:pPr>
    </w:p>
    <w:p w:rsidR="00EC34B3" w:rsidRDefault="00EC34B3" w:rsidP="00EC34B3">
      <w:pPr>
        <w:tabs>
          <w:tab w:val="right" w:pos="900"/>
          <w:tab w:val="right" w:pos="990"/>
        </w:tabs>
        <w:autoSpaceDE/>
        <w:autoSpaceDN/>
        <w:jc w:val="lowKashida"/>
        <w:rPr>
          <w:sz w:val="28"/>
          <w:szCs w:val="28"/>
          <w:rtl/>
          <w:lang w:bidi="ar-IQ"/>
        </w:rPr>
      </w:pPr>
    </w:p>
    <w:p w:rsidR="00EC34B3" w:rsidRDefault="00EC34B3" w:rsidP="00EC34B3">
      <w:pPr>
        <w:tabs>
          <w:tab w:val="right" w:pos="900"/>
          <w:tab w:val="right" w:pos="990"/>
        </w:tabs>
        <w:autoSpaceDE/>
        <w:autoSpaceDN/>
        <w:jc w:val="lowKashida"/>
        <w:rPr>
          <w:sz w:val="28"/>
          <w:szCs w:val="28"/>
          <w:rtl/>
          <w:lang w:bidi="ar-IQ"/>
        </w:rPr>
      </w:pPr>
    </w:p>
    <w:p w:rsidR="00EC34B3" w:rsidRDefault="00EC34B3" w:rsidP="00EC34B3">
      <w:pPr>
        <w:tabs>
          <w:tab w:val="right" w:pos="900"/>
          <w:tab w:val="right" w:pos="990"/>
        </w:tabs>
        <w:autoSpaceDE/>
        <w:autoSpaceDN/>
        <w:jc w:val="lowKashida"/>
        <w:rPr>
          <w:sz w:val="28"/>
          <w:szCs w:val="28"/>
          <w:rtl/>
          <w:lang w:bidi="ar-IQ"/>
        </w:rPr>
      </w:pPr>
    </w:p>
    <w:p w:rsidR="00EC34B3" w:rsidRDefault="00EC34B3" w:rsidP="00EC34B3">
      <w:pPr>
        <w:tabs>
          <w:tab w:val="right" w:pos="900"/>
          <w:tab w:val="right" w:pos="990"/>
        </w:tabs>
        <w:autoSpaceDE/>
        <w:autoSpaceDN/>
        <w:jc w:val="lowKashida"/>
        <w:rPr>
          <w:sz w:val="28"/>
          <w:szCs w:val="28"/>
          <w:rtl/>
          <w:lang w:bidi="ar-IQ"/>
        </w:rPr>
      </w:pPr>
    </w:p>
    <w:p w:rsidR="0000734D" w:rsidRDefault="0000734D" w:rsidP="00EC34B3">
      <w:pPr>
        <w:tabs>
          <w:tab w:val="right" w:pos="900"/>
          <w:tab w:val="right" w:pos="990"/>
        </w:tabs>
        <w:autoSpaceDE/>
        <w:autoSpaceDN/>
        <w:jc w:val="lowKashida"/>
        <w:rPr>
          <w:sz w:val="28"/>
          <w:szCs w:val="28"/>
          <w:rtl/>
          <w:lang w:bidi="ar-IQ"/>
        </w:rPr>
      </w:pPr>
    </w:p>
    <w:p w:rsidR="0000734D" w:rsidRDefault="0000734D" w:rsidP="00EC34B3">
      <w:pPr>
        <w:tabs>
          <w:tab w:val="right" w:pos="900"/>
          <w:tab w:val="right" w:pos="990"/>
        </w:tabs>
        <w:autoSpaceDE/>
        <w:autoSpaceDN/>
        <w:jc w:val="lowKashida"/>
        <w:rPr>
          <w:sz w:val="28"/>
          <w:szCs w:val="28"/>
          <w:rtl/>
          <w:lang w:bidi="ar-IQ"/>
        </w:rPr>
      </w:pPr>
    </w:p>
    <w:p w:rsidR="0000734D" w:rsidRDefault="0000734D" w:rsidP="00EC34B3">
      <w:pPr>
        <w:tabs>
          <w:tab w:val="right" w:pos="900"/>
          <w:tab w:val="right" w:pos="990"/>
        </w:tabs>
        <w:autoSpaceDE/>
        <w:autoSpaceDN/>
        <w:jc w:val="lowKashida"/>
        <w:rPr>
          <w:sz w:val="28"/>
          <w:szCs w:val="28"/>
          <w:rtl/>
          <w:lang w:bidi="ar-IQ"/>
        </w:rPr>
      </w:pPr>
    </w:p>
    <w:p w:rsidR="0000734D" w:rsidRDefault="0000734D" w:rsidP="00EC34B3">
      <w:pPr>
        <w:tabs>
          <w:tab w:val="right" w:pos="900"/>
          <w:tab w:val="right" w:pos="990"/>
        </w:tabs>
        <w:autoSpaceDE/>
        <w:autoSpaceDN/>
        <w:jc w:val="lowKashida"/>
        <w:rPr>
          <w:sz w:val="28"/>
          <w:szCs w:val="28"/>
          <w:rtl/>
          <w:lang w:bidi="ar-IQ"/>
        </w:rPr>
      </w:pPr>
    </w:p>
    <w:p w:rsidR="003A69CF" w:rsidRDefault="003A69CF" w:rsidP="00EC34B3">
      <w:pPr>
        <w:tabs>
          <w:tab w:val="right" w:pos="900"/>
          <w:tab w:val="right" w:pos="990"/>
        </w:tabs>
        <w:autoSpaceDE/>
        <w:autoSpaceDN/>
        <w:jc w:val="lowKashida"/>
        <w:rPr>
          <w:sz w:val="28"/>
          <w:szCs w:val="28"/>
          <w:rtl/>
          <w:lang w:bidi="ar-IQ"/>
        </w:rPr>
      </w:pPr>
    </w:p>
    <w:p w:rsidR="003A69CF" w:rsidRDefault="003A69CF" w:rsidP="00EC34B3">
      <w:pPr>
        <w:tabs>
          <w:tab w:val="right" w:pos="900"/>
          <w:tab w:val="right" w:pos="990"/>
        </w:tabs>
        <w:autoSpaceDE/>
        <w:autoSpaceDN/>
        <w:jc w:val="lowKashida"/>
        <w:rPr>
          <w:sz w:val="28"/>
          <w:szCs w:val="28"/>
          <w:rtl/>
          <w:lang w:bidi="ar-IQ"/>
        </w:rPr>
      </w:pPr>
    </w:p>
    <w:p w:rsidR="003A69CF" w:rsidRDefault="003A69CF" w:rsidP="00EC34B3">
      <w:pPr>
        <w:tabs>
          <w:tab w:val="right" w:pos="900"/>
          <w:tab w:val="right" w:pos="990"/>
        </w:tabs>
        <w:autoSpaceDE/>
        <w:autoSpaceDN/>
        <w:jc w:val="lowKashida"/>
        <w:rPr>
          <w:sz w:val="28"/>
          <w:szCs w:val="28"/>
          <w:rtl/>
          <w:lang w:bidi="ar-IQ"/>
        </w:rPr>
      </w:pPr>
    </w:p>
    <w:p w:rsidR="003A69CF" w:rsidRPr="00EC34B3" w:rsidRDefault="003A69CF" w:rsidP="00EC34B3">
      <w:pPr>
        <w:tabs>
          <w:tab w:val="right" w:pos="900"/>
          <w:tab w:val="right" w:pos="990"/>
        </w:tabs>
        <w:autoSpaceDE/>
        <w:autoSpaceDN/>
        <w:jc w:val="lowKashida"/>
        <w:rPr>
          <w:sz w:val="28"/>
          <w:szCs w:val="28"/>
          <w:lang w:bidi="ar-IQ"/>
        </w:rPr>
      </w:pPr>
    </w:p>
    <w:p w:rsidR="00894C96" w:rsidRPr="00894C96" w:rsidRDefault="00894C96" w:rsidP="0000734D">
      <w:pPr>
        <w:pStyle w:val="ListParagraph"/>
        <w:numPr>
          <w:ilvl w:val="0"/>
          <w:numId w:val="20"/>
        </w:numPr>
        <w:tabs>
          <w:tab w:val="right" w:pos="990"/>
        </w:tabs>
        <w:autoSpaceDE/>
        <w:autoSpaceDN/>
        <w:contextualSpacing w:val="0"/>
        <w:jc w:val="lowKashida"/>
        <w:rPr>
          <w:sz w:val="28"/>
          <w:szCs w:val="28"/>
          <w:lang w:bidi="ar-IQ"/>
        </w:rPr>
      </w:pPr>
      <w:r w:rsidRPr="00894C96">
        <w:rPr>
          <w:rFonts w:hint="cs"/>
          <w:sz w:val="28"/>
          <w:szCs w:val="28"/>
          <w:rtl/>
          <w:lang w:bidi="ar-IQ"/>
        </w:rPr>
        <w:t xml:space="preserve">ان يراعى اعتماد النظام الالكتروني لاستلام البحوث وتقييمها وقبولها فضلا عن  فحص الاستلال الالكتروني للبحوث </w:t>
      </w:r>
    </w:p>
    <w:p w:rsidR="00894C96" w:rsidRPr="00894C96" w:rsidRDefault="00894C96" w:rsidP="0000734D">
      <w:pPr>
        <w:pStyle w:val="ListParagraph"/>
        <w:numPr>
          <w:ilvl w:val="0"/>
          <w:numId w:val="20"/>
        </w:numPr>
        <w:tabs>
          <w:tab w:val="right" w:pos="630"/>
          <w:tab w:val="right" w:pos="900"/>
        </w:tabs>
        <w:autoSpaceDE/>
        <w:autoSpaceDN/>
        <w:contextualSpacing w:val="0"/>
        <w:jc w:val="both"/>
        <w:rPr>
          <w:sz w:val="28"/>
          <w:szCs w:val="28"/>
          <w:lang w:bidi="ar-IQ"/>
        </w:rPr>
      </w:pPr>
      <w:r w:rsidRPr="00894C96">
        <w:rPr>
          <w:rFonts w:hint="cs"/>
          <w:sz w:val="28"/>
          <w:szCs w:val="28"/>
          <w:rtl/>
          <w:lang w:bidi="ar-IQ"/>
        </w:rPr>
        <w:t xml:space="preserve">ان يراعى نشر روابط البحوث المقبولة للنشر في وقائع المؤتمر ضمن الموقع الالكتروني للمؤتمر (او ضمن موقع الجامعة) </w:t>
      </w:r>
    </w:p>
    <w:p w:rsidR="00894C96" w:rsidRPr="00894C96" w:rsidRDefault="00894C96" w:rsidP="0000734D">
      <w:pPr>
        <w:pStyle w:val="ListParagraph"/>
        <w:numPr>
          <w:ilvl w:val="0"/>
          <w:numId w:val="20"/>
        </w:numPr>
        <w:tabs>
          <w:tab w:val="right" w:pos="630"/>
          <w:tab w:val="right" w:pos="900"/>
        </w:tabs>
        <w:autoSpaceDE/>
        <w:autoSpaceDN/>
        <w:contextualSpacing w:val="0"/>
        <w:jc w:val="both"/>
        <w:rPr>
          <w:sz w:val="28"/>
          <w:szCs w:val="28"/>
          <w:lang w:bidi="ar-IQ"/>
        </w:rPr>
      </w:pPr>
      <w:r w:rsidRPr="00894C96">
        <w:rPr>
          <w:rFonts w:hint="cs"/>
          <w:sz w:val="28"/>
          <w:szCs w:val="28"/>
          <w:rtl/>
          <w:lang w:bidi="ar-IQ"/>
        </w:rPr>
        <w:t>تخضع كافة الانشطة الاكاديمية التي تقيمها الجامعة تحت مسمى (مؤتمر) من ضمنها المؤتمرات  الطلابية المتمثلة بمؤتمرات بحوث التخرج ومؤتمرات طلبة الدراسات العليا لهذه الضوابط.</w:t>
      </w:r>
    </w:p>
    <w:p w:rsidR="00894C96" w:rsidRPr="00EC34B3" w:rsidRDefault="00894C96" w:rsidP="0000734D">
      <w:pPr>
        <w:pStyle w:val="ListParagraph"/>
        <w:numPr>
          <w:ilvl w:val="0"/>
          <w:numId w:val="20"/>
        </w:numPr>
        <w:tabs>
          <w:tab w:val="right" w:pos="630"/>
          <w:tab w:val="right" w:pos="900"/>
        </w:tabs>
        <w:autoSpaceDE/>
        <w:autoSpaceDN/>
        <w:contextualSpacing w:val="0"/>
        <w:jc w:val="both"/>
        <w:rPr>
          <w:color w:val="000000" w:themeColor="text1"/>
          <w:sz w:val="28"/>
          <w:szCs w:val="28"/>
          <w:lang w:bidi="ar-IQ"/>
        </w:rPr>
      </w:pPr>
      <w:r w:rsidRPr="00EC34B3">
        <w:rPr>
          <w:rFonts w:hint="cs"/>
          <w:color w:val="000000" w:themeColor="text1"/>
          <w:sz w:val="28"/>
          <w:szCs w:val="28"/>
          <w:rtl/>
          <w:lang w:bidi="ar-IQ"/>
        </w:rPr>
        <w:t>يمكن للجامعة المشاركة في المؤتمرات التي تقيمها الجامعات العربية والاجنبية على ان تكون هذه الجامعات معترف بها لدى دائرة البعثات والعلاقات الثقافية ولايمكن للجامعة المشاركة في المؤتمرات التي تقيمها الشركات الاهليه والاتحادات والمنظمات .</w:t>
      </w:r>
    </w:p>
    <w:p w:rsidR="00894C96" w:rsidRPr="00894C96" w:rsidRDefault="00894C96" w:rsidP="00894C96">
      <w:pPr>
        <w:pStyle w:val="ListParagraph"/>
        <w:tabs>
          <w:tab w:val="right" w:pos="630"/>
          <w:tab w:val="right" w:pos="900"/>
        </w:tabs>
        <w:contextualSpacing w:val="0"/>
        <w:jc w:val="both"/>
        <w:rPr>
          <w:sz w:val="28"/>
          <w:szCs w:val="28"/>
          <w:rtl/>
          <w:lang w:bidi="ar-IQ"/>
        </w:rPr>
      </w:pPr>
    </w:p>
    <w:p w:rsidR="00894C96" w:rsidRPr="00894C96" w:rsidRDefault="00894C96" w:rsidP="00894C96">
      <w:pPr>
        <w:pStyle w:val="ListParagraph"/>
        <w:spacing w:after="240"/>
        <w:ind w:left="0" w:hanging="270"/>
        <w:contextualSpacing w:val="0"/>
        <w:rPr>
          <w:b/>
          <w:bCs/>
          <w:sz w:val="28"/>
          <w:szCs w:val="28"/>
          <w:u w:val="single"/>
          <w:rtl/>
          <w:lang w:bidi="ar-IQ"/>
        </w:rPr>
      </w:pPr>
      <w:r w:rsidRPr="00894C96">
        <w:rPr>
          <w:rFonts w:hint="cs"/>
          <w:b/>
          <w:bCs/>
          <w:sz w:val="28"/>
          <w:szCs w:val="28"/>
          <w:u w:val="single"/>
          <w:rtl/>
          <w:lang w:bidi="ar-IQ"/>
        </w:rPr>
        <w:t>ثانياً :- ضوابط التنظيم والجلسات:</w:t>
      </w:r>
    </w:p>
    <w:p w:rsidR="00894C96" w:rsidRPr="00894C96" w:rsidRDefault="00894C96" w:rsidP="00894C96">
      <w:pPr>
        <w:pStyle w:val="ListParagraph"/>
        <w:numPr>
          <w:ilvl w:val="0"/>
          <w:numId w:val="14"/>
        </w:numPr>
        <w:autoSpaceDE/>
        <w:autoSpaceDN/>
        <w:ind w:left="630"/>
        <w:contextualSpacing w:val="0"/>
        <w:jc w:val="both"/>
        <w:rPr>
          <w:sz w:val="28"/>
          <w:szCs w:val="28"/>
          <w:lang w:bidi="ar-IQ"/>
        </w:rPr>
      </w:pPr>
      <w:r w:rsidRPr="00894C96">
        <w:rPr>
          <w:rFonts w:hint="cs"/>
          <w:sz w:val="28"/>
          <w:szCs w:val="28"/>
          <w:rtl/>
          <w:lang w:bidi="ar-IQ"/>
        </w:rPr>
        <w:t xml:space="preserve">مواعيد انعقاد المؤتمرات : يترك للجامعات تحديد مواعيد انعقاد مؤتمراتها مع مراعاة اختيار توقيتات مناسبة </w:t>
      </w:r>
    </w:p>
    <w:p w:rsidR="00894C96" w:rsidRPr="00894C96" w:rsidRDefault="00894C96" w:rsidP="00894C96">
      <w:pPr>
        <w:pStyle w:val="ListParagraph"/>
        <w:numPr>
          <w:ilvl w:val="0"/>
          <w:numId w:val="14"/>
        </w:numPr>
        <w:autoSpaceDE/>
        <w:autoSpaceDN/>
        <w:ind w:left="630"/>
        <w:contextualSpacing w:val="0"/>
        <w:jc w:val="both"/>
        <w:rPr>
          <w:sz w:val="28"/>
          <w:szCs w:val="28"/>
          <w:lang w:bidi="ar-IQ"/>
        </w:rPr>
      </w:pPr>
      <w:r w:rsidRPr="00894C96">
        <w:rPr>
          <w:rFonts w:hint="cs"/>
          <w:sz w:val="28"/>
          <w:szCs w:val="28"/>
          <w:rtl/>
          <w:lang w:bidi="ar-IQ"/>
        </w:rPr>
        <w:t>مكان انعقاد المؤتمر : يترك للجامعات تحديد اماكن انعقاد مؤتمراتها مع مراعاة اختيار قاعات مناسبة توفر المستلزمات الاساسية للمؤتمر.</w:t>
      </w:r>
    </w:p>
    <w:p w:rsidR="00894C96" w:rsidRPr="00894C96" w:rsidRDefault="00894C96" w:rsidP="00894C96">
      <w:pPr>
        <w:pStyle w:val="ListParagraph"/>
        <w:numPr>
          <w:ilvl w:val="0"/>
          <w:numId w:val="14"/>
        </w:numPr>
        <w:autoSpaceDE/>
        <w:autoSpaceDN/>
        <w:ind w:left="630"/>
        <w:contextualSpacing w:val="0"/>
        <w:rPr>
          <w:sz w:val="28"/>
          <w:szCs w:val="28"/>
          <w:lang w:bidi="ar-IQ"/>
        </w:rPr>
      </w:pPr>
      <w:r w:rsidRPr="00894C96">
        <w:rPr>
          <w:rFonts w:hint="cs"/>
          <w:sz w:val="28"/>
          <w:szCs w:val="28"/>
          <w:rtl/>
          <w:lang w:bidi="ar-IQ"/>
        </w:rPr>
        <w:t>تعاون الجامعات المنظمة مع الجامعات  المحلية : يترك للجامعات وحسب رغبتها وحاجتها لعقد شراكات علمية مع جامعات محلية اخرى لاقامة المؤتمرات.</w:t>
      </w:r>
    </w:p>
    <w:p w:rsidR="00894C96" w:rsidRPr="00894C96" w:rsidRDefault="00894C96" w:rsidP="00894C96">
      <w:pPr>
        <w:pStyle w:val="ListParagraph"/>
        <w:numPr>
          <w:ilvl w:val="0"/>
          <w:numId w:val="14"/>
        </w:numPr>
        <w:autoSpaceDE/>
        <w:autoSpaceDN/>
        <w:spacing w:after="240" w:line="276" w:lineRule="auto"/>
        <w:ind w:left="630"/>
        <w:rPr>
          <w:color w:val="000000" w:themeColor="text1"/>
          <w:sz w:val="28"/>
          <w:szCs w:val="28"/>
          <w:rtl/>
          <w:lang w:bidi="ar-IQ"/>
        </w:rPr>
      </w:pPr>
      <w:r w:rsidRPr="00B51920">
        <w:rPr>
          <w:rFonts w:cs="Arial" w:hint="cs"/>
          <w:color w:val="FF0000"/>
          <w:sz w:val="28"/>
          <w:szCs w:val="28"/>
          <w:rtl/>
          <w:lang w:bidi="ar-IQ"/>
        </w:rPr>
        <w:t>تعاون</w:t>
      </w:r>
      <w:r w:rsidRPr="00B51920">
        <w:rPr>
          <w:rFonts w:cs="Arial"/>
          <w:color w:val="FF0000"/>
          <w:sz w:val="28"/>
          <w:szCs w:val="28"/>
          <w:rtl/>
          <w:lang w:bidi="ar-IQ"/>
        </w:rPr>
        <w:t xml:space="preserve"> </w:t>
      </w:r>
      <w:r w:rsidRPr="00B51920">
        <w:rPr>
          <w:rFonts w:cs="Arial" w:hint="cs"/>
          <w:color w:val="FF0000"/>
          <w:sz w:val="28"/>
          <w:szCs w:val="28"/>
          <w:rtl/>
          <w:lang w:bidi="ar-IQ"/>
        </w:rPr>
        <w:t>الجامعات</w:t>
      </w:r>
      <w:r w:rsidRPr="00B51920">
        <w:rPr>
          <w:rFonts w:cs="Arial"/>
          <w:color w:val="FF0000"/>
          <w:sz w:val="28"/>
          <w:szCs w:val="28"/>
          <w:rtl/>
          <w:lang w:bidi="ar-IQ"/>
        </w:rPr>
        <w:t xml:space="preserve"> </w:t>
      </w:r>
      <w:r w:rsidRPr="00B51920">
        <w:rPr>
          <w:rFonts w:cs="Arial" w:hint="cs"/>
          <w:color w:val="FF0000"/>
          <w:sz w:val="28"/>
          <w:szCs w:val="28"/>
          <w:rtl/>
          <w:lang w:bidi="ar-IQ"/>
        </w:rPr>
        <w:t>المنظمة</w:t>
      </w:r>
      <w:r w:rsidRPr="00B51920">
        <w:rPr>
          <w:rFonts w:cs="Arial"/>
          <w:color w:val="FF0000"/>
          <w:sz w:val="28"/>
          <w:szCs w:val="28"/>
          <w:rtl/>
          <w:lang w:bidi="ar-IQ"/>
        </w:rPr>
        <w:t xml:space="preserve"> </w:t>
      </w:r>
      <w:r w:rsidRPr="00B51920">
        <w:rPr>
          <w:rFonts w:cs="Arial" w:hint="cs"/>
          <w:color w:val="FF0000"/>
          <w:sz w:val="28"/>
          <w:szCs w:val="28"/>
          <w:rtl/>
          <w:lang w:bidi="ar-IQ"/>
        </w:rPr>
        <w:t>مع</w:t>
      </w:r>
      <w:r w:rsidRPr="00B51920">
        <w:rPr>
          <w:rFonts w:cs="Arial"/>
          <w:color w:val="FF0000"/>
          <w:sz w:val="28"/>
          <w:szCs w:val="28"/>
          <w:rtl/>
          <w:lang w:bidi="ar-IQ"/>
        </w:rPr>
        <w:t xml:space="preserve"> </w:t>
      </w:r>
      <w:r w:rsidRPr="00B51920">
        <w:rPr>
          <w:rFonts w:cs="Arial" w:hint="cs"/>
          <w:color w:val="FF0000"/>
          <w:sz w:val="28"/>
          <w:szCs w:val="28"/>
          <w:rtl/>
          <w:lang w:bidi="ar-IQ"/>
        </w:rPr>
        <w:t>الجامعات</w:t>
      </w:r>
      <w:r w:rsidRPr="00B51920">
        <w:rPr>
          <w:rFonts w:cs="Arial"/>
          <w:color w:val="FF0000"/>
          <w:sz w:val="28"/>
          <w:szCs w:val="28"/>
          <w:rtl/>
          <w:lang w:bidi="ar-IQ"/>
        </w:rPr>
        <w:t xml:space="preserve"> </w:t>
      </w:r>
      <w:r w:rsidRPr="00B51920">
        <w:rPr>
          <w:rFonts w:cs="Arial" w:hint="cs"/>
          <w:color w:val="FF0000"/>
          <w:sz w:val="28"/>
          <w:szCs w:val="28"/>
          <w:rtl/>
          <w:lang w:bidi="ar-IQ"/>
        </w:rPr>
        <w:t>العربية</w:t>
      </w:r>
      <w:r w:rsidRPr="00B51920">
        <w:rPr>
          <w:rFonts w:cs="Arial"/>
          <w:color w:val="FF0000"/>
          <w:sz w:val="28"/>
          <w:szCs w:val="28"/>
          <w:rtl/>
          <w:lang w:bidi="ar-IQ"/>
        </w:rPr>
        <w:t xml:space="preserve"> </w:t>
      </w:r>
      <w:r w:rsidRPr="00B51920">
        <w:rPr>
          <w:rFonts w:cs="Arial" w:hint="cs"/>
          <w:color w:val="FF0000"/>
          <w:sz w:val="28"/>
          <w:szCs w:val="28"/>
          <w:rtl/>
          <w:lang w:bidi="ar-IQ"/>
        </w:rPr>
        <w:t>والاجنبية</w:t>
      </w:r>
      <w:r w:rsidRPr="00B51920">
        <w:rPr>
          <w:rFonts w:cs="Arial"/>
          <w:color w:val="FF0000"/>
          <w:sz w:val="28"/>
          <w:szCs w:val="28"/>
          <w:rtl/>
          <w:lang w:bidi="ar-IQ"/>
        </w:rPr>
        <w:t xml:space="preserve"> </w:t>
      </w:r>
      <w:r w:rsidRPr="00894C96">
        <w:rPr>
          <w:rFonts w:cs="Arial"/>
          <w:color w:val="000000" w:themeColor="text1"/>
          <w:sz w:val="28"/>
          <w:szCs w:val="28"/>
          <w:rtl/>
          <w:lang w:bidi="ar-IQ"/>
        </w:rPr>
        <w:t xml:space="preserve">: </w:t>
      </w:r>
      <w:r w:rsidRPr="00894C96">
        <w:rPr>
          <w:rFonts w:cs="Arial" w:hint="cs"/>
          <w:color w:val="000000" w:themeColor="text1"/>
          <w:sz w:val="28"/>
          <w:szCs w:val="28"/>
          <w:rtl/>
          <w:lang w:bidi="ar-IQ"/>
        </w:rPr>
        <w:t>يمكن</w:t>
      </w:r>
      <w:r w:rsidRPr="00894C96">
        <w:rPr>
          <w:rFonts w:cs="Arial"/>
          <w:color w:val="000000" w:themeColor="text1"/>
          <w:sz w:val="28"/>
          <w:szCs w:val="28"/>
          <w:rtl/>
          <w:lang w:bidi="ar-IQ"/>
        </w:rPr>
        <w:t xml:space="preserve"> </w:t>
      </w:r>
      <w:r w:rsidRPr="00894C96">
        <w:rPr>
          <w:rFonts w:cs="Arial" w:hint="cs"/>
          <w:color w:val="000000" w:themeColor="text1"/>
          <w:sz w:val="28"/>
          <w:szCs w:val="28"/>
          <w:rtl/>
          <w:lang w:bidi="ar-IQ"/>
        </w:rPr>
        <w:t>للجامعات</w:t>
      </w:r>
      <w:r w:rsidRPr="00894C96">
        <w:rPr>
          <w:rFonts w:cs="Arial"/>
          <w:color w:val="000000" w:themeColor="text1"/>
          <w:sz w:val="28"/>
          <w:szCs w:val="28"/>
          <w:rtl/>
          <w:lang w:bidi="ar-IQ"/>
        </w:rPr>
        <w:t xml:space="preserve"> </w:t>
      </w:r>
      <w:r w:rsidRPr="00894C96">
        <w:rPr>
          <w:rFonts w:cs="Arial" w:hint="cs"/>
          <w:color w:val="000000" w:themeColor="text1"/>
          <w:sz w:val="28"/>
          <w:szCs w:val="28"/>
          <w:rtl/>
          <w:lang w:bidi="ar-IQ"/>
        </w:rPr>
        <w:t>وحسب</w:t>
      </w:r>
      <w:r w:rsidRPr="00894C96">
        <w:rPr>
          <w:rFonts w:cs="Arial"/>
          <w:color w:val="000000" w:themeColor="text1"/>
          <w:sz w:val="28"/>
          <w:szCs w:val="28"/>
          <w:rtl/>
          <w:lang w:bidi="ar-IQ"/>
        </w:rPr>
        <w:t xml:space="preserve"> </w:t>
      </w:r>
      <w:r w:rsidRPr="00894C96">
        <w:rPr>
          <w:rFonts w:cs="Arial" w:hint="cs"/>
          <w:color w:val="000000" w:themeColor="text1"/>
          <w:sz w:val="28"/>
          <w:szCs w:val="28"/>
          <w:rtl/>
          <w:lang w:bidi="ar-IQ"/>
        </w:rPr>
        <w:t>رغبتها</w:t>
      </w:r>
      <w:r w:rsidRPr="00894C96">
        <w:rPr>
          <w:rFonts w:cs="Arial"/>
          <w:color w:val="000000" w:themeColor="text1"/>
          <w:sz w:val="28"/>
          <w:szCs w:val="28"/>
          <w:rtl/>
          <w:lang w:bidi="ar-IQ"/>
        </w:rPr>
        <w:t xml:space="preserve"> </w:t>
      </w:r>
      <w:r w:rsidRPr="00894C96">
        <w:rPr>
          <w:rFonts w:cs="Arial" w:hint="cs"/>
          <w:color w:val="000000" w:themeColor="text1"/>
          <w:sz w:val="28"/>
          <w:szCs w:val="28"/>
          <w:rtl/>
          <w:lang w:bidi="ar-IQ"/>
        </w:rPr>
        <w:t>وحاجتها</w:t>
      </w:r>
      <w:r w:rsidRPr="00894C96">
        <w:rPr>
          <w:rFonts w:cs="Arial"/>
          <w:color w:val="000000" w:themeColor="text1"/>
          <w:sz w:val="28"/>
          <w:szCs w:val="28"/>
          <w:rtl/>
          <w:lang w:bidi="ar-IQ"/>
        </w:rPr>
        <w:t xml:space="preserve"> </w:t>
      </w:r>
      <w:r w:rsidRPr="00894C96">
        <w:rPr>
          <w:rFonts w:cs="Arial" w:hint="cs"/>
          <w:color w:val="000000" w:themeColor="text1"/>
          <w:sz w:val="28"/>
          <w:szCs w:val="28"/>
          <w:rtl/>
          <w:lang w:bidi="ar-IQ"/>
        </w:rPr>
        <w:t>بالتعاون</w:t>
      </w:r>
      <w:r w:rsidRPr="00894C96">
        <w:rPr>
          <w:rFonts w:cs="Arial"/>
          <w:color w:val="000000" w:themeColor="text1"/>
          <w:sz w:val="28"/>
          <w:szCs w:val="28"/>
          <w:rtl/>
          <w:lang w:bidi="ar-IQ"/>
        </w:rPr>
        <w:t xml:space="preserve"> </w:t>
      </w:r>
      <w:r w:rsidRPr="00894C96">
        <w:rPr>
          <w:rFonts w:cs="Arial" w:hint="cs"/>
          <w:color w:val="000000" w:themeColor="text1"/>
          <w:sz w:val="28"/>
          <w:szCs w:val="28"/>
          <w:rtl/>
          <w:lang w:bidi="ar-IQ"/>
        </w:rPr>
        <w:t>مع</w:t>
      </w:r>
      <w:r w:rsidRPr="00894C96">
        <w:rPr>
          <w:rFonts w:cs="Arial"/>
          <w:color w:val="000000" w:themeColor="text1"/>
          <w:sz w:val="28"/>
          <w:szCs w:val="28"/>
          <w:rtl/>
          <w:lang w:bidi="ar-IQ"/>
        </w:rPr>
        <w:t xml:space="preserve"> </w:t>
      </w:r>
      <w:r w:rsidRPr="00894C96">
        <w:rPr>
          <w:rFonts w:cs="Arial" w:hint="cs"/>
          <w:color w:val="000000" w:themeColor="text1"/>
          <w:sz w:val="28"/>
          <w:szCs w:val="28"/>
          <w:rtl/>
          <w:lang w:bidi="ar-IQ"/>
        </w:rPr>
        <w:t>جامعات</w:t>
      </w:r>
      <w:r w:rsidRPr="00894C96">
        <w:rPr>
          <w:rFonts w:cs="Arial"/>
          <w:color w:val="000000" w:themeColor="text1"/>
          <w:sz w:val="28"/>
          <w:szCs w:val="28"/>
          <w:rtl/>
          <w:lang w:bidi="ar-IQ"/>
        </w:rPr>
        <w:t xml:space="preserve"> </w:t>
      </w:r>
      <w:r w:rsidRPr="00894C96">
        <w:rPr>
          <w:rFonts w:cs="Arial" w:hint="cs"/>
          <w:color w:val="000000" w:themeColor="text1"/>
          <w:sz w:val="28"/>
          <w:szCs w:val="28"/>
          <w:rtl/>
          <w:lang w:bidi="ar-IQ"/>
        </w:rPr>
        <w:t>عربية</w:t>
      </w:r>
      <w:r w:rsidRPr="00894C96">
        <w:rPr>
          <w:rFonts w:cs="Arial"/>
          <w:color w:val="000000" w:themeColor="text1"/>
          <w:sz w:val="28"/>
          <w:szCs w:val="28"/>
          <w:rtl/>
          <w:lang w:bidi="ar-IQ"/>
        </w:rPr>
        <w:t xml:space="preserve"> </w:t>
      </w:r>
      <w:r w:rsidRPr="00894C96">
        <w:rPr>
          <w:rFonts w:cs="Arial" w:hint="cs"/>
          <w:color w:val="000000" w:themeColor="text1"/>
          <w:sz w:val="28"/>
          <w:szCs w:val="28"/>
          <w:rtl/>
          <w:lang w:bidi="ar-IQ"/>
        </w:rPr>
        <w:t>او</w:t>
      </w:r>
      <w:r w:rsidRPr="00894C96">
        <w:rPr>
          <w:rFonts w:cs="Arial"/>
          <w:color w:val="000000" w:themeColor="text1"/>
          <w:sz w:val="28"/>
          <w:szCs w:val="28"/>
          <w:rtl/>
          <w:lang w:bidi="ar-IQ"/>
        </w:rPr>
        <w:t xml:space="preserve"> </w:t>
      </w:r>
      <w:r w:rsidRPr="00894C96">
        <w:rPr>
          <w:rFonts w:cs="Arial" w:hint="cs"/>
          <w:color w:val="000000" w:themeColor="text1"/>
          <w:sz w:val="28"/>
          <w:szCs w:val="28"/>
          <w:rtl/>
          <w:lang w:bidi="ar-IQ"/>
        </w:rPr>
        <w:t>اجنبية</w:t>
      </w:r>
      <w:r w:rsidRPr="00894C96">
        <w:rPr>
          <w:rFonts w:cs="Arial"/>
          <w:color w:val="000000" w:themeColor="text1"/>
          <w:sz w:val="28"/>
          <w:szCs w:val="28"/>
          <w:rtl/>
          <w:lang w:bidi="ar-IQ"/>
        </w:rPr>
        <w:t xml:space="preserve"> </w:t>
      </w:r>
      <w:r w:rsidRPr="00894C96">
        <w:rPr>
          <w:rFonts w:cs="Arial" w:hint="cs"/>
          <w:color w:val="000000" w:themeColor="text1"/>
          <w:sz w:val="28"/>
          <w:szCs w:val="28"/>
          <w:rtl/>
          <w:lang w:bidi="ar-IQ"/>
        </w:rPr>
        <w:t>لاقامة</w:t>
      </w:r>
      <w:r w:rsidRPr="00894C96">
        <w:rPr>
          <w:rFonts w:cs="Arial"/>
          <w:color w:val="000000" w:themeColor="text1"/>
          <w:sz w:val="28"/>
          <w:szCs w:val="28"/>
          <w:rtl/>
          <w:lang w:bidi="ar-IQ"/>
        </w:rPr>
        <w:t xml:space="preserve"> </w:t>
      </w:r>
      <w:r w:rsidRPr="00894C96">
        <w:rPr>
          <w:rFonts w:cs="Arial" w:hint="cs"/>
          <w:color w:val="000000" w:themeColor="text1"/>
          <w:sz w:val="28"/>
          <w:szCs w:val="28"/>
          <w:rtl/>
          <w:lang w:bidi="ar-IQ"/>
        </w:rPr>
        <w:t>المؤتمرات</w:t>
      </w:r>
      <w:r w:rsidRPr="00894C96">
        <w:rPr>
          <w:rFonts w:cs="Arial"/>
          <w:color w:val="000000" w:themeColor="text1"/>
          <w:sz w:val="28"/>
          <w:szCs w:val="28"/>
          <w:rtl/>
          <w:lang w:bidi="ar-IQ"/>
        </w:rPr>
        <w:t xml:space="preserve"> </w:t>
      </w:r>
      <w:r w:rsidRPr="00894C96">
        <w:rPr>
          <w:rFonts w:cs="Arial" w:hint="cs"/>
          <w:color w:val="000000" w:themeColor="text1"/>
          <w:sz w:val="28"/>
          <w:szCs w:val="28"/>
          <w:rtl/>
          <w:lang w:bidi="ar-IQ"/>
        </w:rPr>
        <w:t>على</w:t>
      </w:r>
      <w:r w:rsidRPr="00894C96">
        <w:rPr>
          <w:rFonts w:cs="Arial"/>
          <w:color w:val="000000" w:themeColor="text1"/>
          <w:sz w:val="28"/>
          <w:szCs w:val="28"/>
          <w:rtl/>
          <w:lang w:bidi="ar-IQ"/>
        </w:rPr>
        <w:t xml:space="preserve"> </w:t>
      </w:r>
      <w:r w:rsidRPr="00894C96">
        <w:rPr>
          <w:rFonts w:cs="Arial" w:hint="cs"/>
          <w:color w:val="000000" w:themeColor="text1"/>
          <w:sz w:val="28"/>
          <w:szCs w:val="28"/>
          <w:rtl/>
          <w:lang w:bidi="ar-IQ"/>
        </w:rPr>
        <w:t>ان</w:t>
      </w:r>
      <w:r w:rsidRPr="00894C96">
        <w:rPr>
          <w:rFonts w:cs="Arial"/>
          <w:color w:val="000000" w:themeColor="text1"/>
          <w:sz w:val="28"/>
          <w:szCs w:val="28"/>
          <w:rtl/>
          <w:lang w:bidi="ar-IQ"/>
        </w:rPr>
        <w:t xml:space="preserve"> </w:t>
      </w:r>
      <w:r w:rsidRPr="00894C96">
        <w:rPr>
          <w:rFonts w:cs="Arial" w:hint="cs"/>
          <w:color w:val="000000" w:themeColor="text1"/>
          <w:sz w:val="28"/>
          <w:szCs w:val="28"/>
          <w:rtl/>
          <w:lang w:bidi="ar-IQ"/>
        </w:rPr>
        <w:t>تكون</w:t>
      </w:r>
      <w:r w:rsidRPr="00894C96">
        <w:rPr>
          <w:rFonts w:cs="Arial"/>
          <w:color w:val="000000" w:themeColor="text1"/>
          <w:sz w:val="28"/>
          <w:szCs w:val="28"/>
          <w:rtl/>
          <w:lang w:bidi="ar-IQ"/>
        </w:rPr>
        <w:t xml:space="preserve"> </w:t>
      </w:r>
      <w:r w:rsidRPr="00894C96">
        <w:rPr>
          <w:rFonts w:cs="Arial" w:hint="cs"/>
          <w:color w:val="000000" w:themeColor="text1"/>
          <w:sz w:val="28"/>
          <w:szCs w:val="28"/>
          <w:rtl/>
          <w:lang w:bidi="ar-IQ"/>
        </w:rPr>
        <w:t>هذه</w:t>
      </w:r>
      <w:r w:rsidRPr="00894C96">
        <w:rPr>
          <w:rFonts w:cs="Arial"/>
          <w:color w:val="000000" w:themeColor="text1"/>
          <w:sz w:val="28"/>
          <w:szCs w:val="28"/>
          <w:rtl/>
          <w:lang w:bidi="ar-IQ"/>
        </w:rPr>
        <w:t xml:space="preserve"> </w:t>
      </w:r>
      <w:r w:rsidRPr="00894C96">
        <w:rPr>
          <w:rFonts w:cs="Arial" w:hint="cs"/>
          <w:color w:val="000000" w:themeColor="text1"/>
          <w:sz w:val="28"/>
          <w:szCs w:val="28"/>
          <w:rtl/>
          <w:lang w:bidi="ar-IQ"/>
        </w:rPr>
        <w:t>الجامعات</w:t>
      </w:r>
      <w:r w:rsidRPr="00894C96">
        <w:rPr>
          <w:rFonts w:cs="Arial"/>
          <w:color w:val="000000" w:themeColor="text1"/>
          <w:sz w:val="28"/>
          <w:szCs w:val="28"/>
          <w:rtl/>
          <w:lang w:bidi="ar-IQ"/>
        </w:rPr>
        <w:t xml:space="preserve"> </w:t>
      </w:r>
      <w:r w:rsidRPr="00894C96">
        <w:rPr>
          <w:rFonts w:cs="Arial" w:hint="cs"/>
          <w:color w:val="000000" w:themeColor="text1"/>
          <w:sz w:val="28"/>
          <w:szCs w:val="28"/>
          <w:rtl/>
          <w:lang w:bidi="ar-IQ"/>
        </w:rPr>
        <w:t>معترف</w:t>
      </w:r>
      <w:r w:rsidRPr="00894C96">
        <w:rPr>
          <w:rFonts w:cs="Arial"/>
          <w:color w:val="000000" w:themeColor="text1"/>
          <w:sz w:val="28"/>
          <w:szCs w:val="28"/>
          <w:rtl/>
          <w:lang w:bidi="ar-IQ"/>
        </w:rPr>
        <w:t xml:space="preserve"> </w:t>
      </w:r>
      <w:r w:rsidRPr="00894C96">
        <w:rPr>
          <w:rFonts w:cs="Arial" w:hint="cs"/>
          <w:color w:val="000000" w:themeColor="text1"/>
          <w:sz w:val="28"/>
          <w:szCs w:val="28"/>
          <w:rtl/>
          <w:lang w:bidi="ar-IQ"/>
        </w:rPr>
        <w:t>بها</w:t>
      </w:r>
      <w:r w:rsidRPr="00894C96">
        <w:rPr>
          <w:rFonts w:cs="Arial"/>
          <w:color w:val="000000" w:themeColor="text1"/>
          <w:sz w:val="28"/>
          <w:szCs w:val="28"/>
          <w:rtl/>
          <w:lang w:bidi="ar-IQ"/>
        </w:rPr>
        <w:t xml:space="preserve"> </w:t>
      </w:r>
      <w:r w:rsidRPr="00894C96">
        <w:rPr>
          <w:rFonts w:cs="Arial" w:hint="cs"/>
          <w:color w:val="000000" w:themeColor="text1"/>
          <w:sz w:val="28"/>
          <w:szCs w:val="28"/>
          <w:rtl/>
          <w:lang w:bidi="ar-IQ"/>
        </w:rPr>
        <w:t>لدى</w:t>
      </w:r>
      <w:r w:rsidRPr="00894C96">
        <w:rPr>
          <w:rFonts w:cs="Arial"/>
          <w:color w:val="000000" w:themeColor="text1"/>
          <w:sz w:val="28"/>
          <w:szCs w:val="28"/>
          <w:rtl/>
          <w:lang w:bidi="ar-IQ"/>
        </w:rPr>
        <w:t xml:space="preserve"> </w:t>
      </w:r>
      <w:r w:rsidRPr="00894C96">
        <w:rPr>
          <w:rFonts w:cs="Arial" w:hint="cs"/>
          <w:color w:val="000000" w:themeColor="text1"/>
          <w:sz w:val="28"/>
          <w:szCs w:val="28"/>
          <w:rtl/>
          <w:lang w:bidi="ar-IQ"/>
        </w:rPr>
        <w:t>دائرة</w:t>
      </w:r>
      <w:r w:rsidRPr="00894C96">
        <w:rPr>
          <w:rFonts w:cs="Arial"/>
          <w:color w:val="000000" w:themeColor="text1"/>
          <w:sz w:val="28"/>
          <w:szCs w:val="28"/>
          <w:rtl/>
          <w:lang w:bidi="ar-IQ"/>
        </w:rPr>
        <w:t xml:space="preserve"> </w:t>
      </w:r>
      <w:r w:rsidRPr="00894C96">
        <w:rPr>
          <w:rFonts w:cs="Arial" w:hint="cs"/>
          <w:color w:val="000000" w:themeColor="text1"/>
          <w:sz w:val="28"/>
          <w:szCs w:val="28"/>
          <w:rtl/>
          <w:lang w:bidi="ar-IQ"/>
        </w:rPr>
        <w:t>البعثات</w:t>
      </w:r>
      <w:r w:rsidRPr="00894C96">
        <w:rPr>
          <w:rFonts w:cs="Arial"/>
          <w:color w:val="000000" w:themeColor="text1"/>
          <w:sz w:val="28"/>
          <w:szCs w:val="28"/>
          <w:rtl/>
          <w:lang w:bidi="ar-IQ"/>
        </w:rPr>
        <w:t xml:space="preserve"> </w:t>
      </w:r>
      <w:r w:rsidRPr="00894C96">
        <w:rPr>
          <w:rFonts w:cs="Arial" w:hint="cs"/>
          <w:color w:val="000000" w:themeColor="text1"/>
          <w:sz w:val="28"/>
          <w:szCs w:val="28"/>
          <w:rtl/>
          <w:lang w:bidi="ar-IQ"/>
        </w:rPr>
        <w:t>والعلاقات</w:t>
      </w:r>
      <w:r w:rsidRPr="00894C96">
        <w:rPr>
          <w:rFonts w:cs="Arial"/>
          <w:color w:val="000000" w:themeColor="text1"/>
          <w:sz w:val="28"/>
          <w:szCs w:val="28"/>
          <w:rtl/>
          <w:lang w:bidi="ar-IQ"/>
        </w:rPr>
        <w:t xml:space="preserve"> </w:t>
      </w:r>
      <w:r w:rsidRPr="00894C96">
        <w:rPr>
          <w:rFonts w:cs="Arial" w:hint="cs"/>
          <w:color w:val="000000" w:themeColor="text1"/>
          <w:sz w:val="28"/>
          <w:szCs w:val="28"/>
          <w:rtl/>
          <w:lang w:bidi="ar-IQ"/>
        </w:rPr>
        <w:t>الثقافية</w:t>
      </w:r>
      <w:r w:rsidR="00645AB5">
        <w:rPr>
          <w:rFonts w:cs="Arial" w:hint="cs"/>
          <w:color w:val="000000" w:themeColor="text1"/>
          <w:sz w:val="28"/>
          <w:szCs w:val="28"/>
          <w:rtl/>
          <w:lang w:bidi="ar-IQ"/>
        </w:rPr>
        <w:t>.</w:t>
      </w:r>
    </w:p>
    <w:p w:rsidR="00894C96" w:rsidRPr="00894C96" w:rsidRDefault="00894C96" w:rsidP="0000734D">
      <w:pPr>
        <w:pStyle w:val="ListParagraph"/>
        <w:numPr>
          <w:ilvl w:val="0"/>
          <w:numId w:val="14"/>
        </w:numPr>
        <w:autoSpaceDE/>
        <w:autoSpaceDN/>
        <w:spacing w:after="240" w:line="276" w:lineRule="auto"/>
        <w:ind w:left="630"/>
        <w:rPr>
          <w:color w:val="000000" w:themeColor="text1"/>
          <w:sz w:val="28"/>
          <w:szCs w:val="28"/>
          <w:lang w:bidi="ar-IQ"/>
        </w:rPr>
      </w:pPr>
      <w:r w:rsidRPr="00B51920">
        <w:rPr>
          <w:rFonts w:cs="Arial" w:hint="cs"/>
          <w:color w:val="FF0000"/>
          <w:sz w:val="28"/>
          <w:szCs w:val="28"/>
          <w:rtl/>
          <w:lang w:bidi="ar-IQ"/>
        </w:rPr>
        <w:t>تعاون</w:t>
      </w:r>
      <w:r w:rsidRPr="00B51920">
        <w:rPr>
          <w:rFonts w:cs="Arial"/>
          <w:color w:val="FF0000"/>
          <w:sz w:val="28"/>
          <w:szCs w:val="28"/>
          <w:rtl/>
          <w:lang w:bidi="ar-IQ"/>
        </w:rPr>
        <w:t xml:space="preserve"> </w:t>
      </w:r>
      <w:r w:rsidRPr="00B51920">
        <w:rPr>
          <w:rFonts w:cs="Arial" w:hint="cs"/>
          <w:color w:val="FF0000"/>
          <w:sz w:val="28"/>
          <w:szCs w:val="28"/>
          <w:rtl/>
          <w:lang w:bidi="ar-IQ"/>
        </w:rPr>
        <w:t>الجامعات</w:t>
      </w:r>
      <w:r w:rsidRPr="00B51920">
        <w:rPr>
          <w:rFonts w:cs="Arial"/>
          <w:color w:val="FF0000"/>
          <w:sz w:val="28"/>
          <w:szCs w:val="28"/>
          <w:rtl/>
          <w:lang w:bidi="ar-IQ"/>
        </w:rPr>
        <w:t xml:space="preserve"> </w:t>
      </w:r>
      <w:r w:rsidRPr="00B51920">
        <w:rPr>
          <w:rFonts w:cs="Arial" w:hint="cs"/>
          <w:color w:val="FF0000"/>
          <w:sz w:val="28"/>
          <w:szCs w:val="28"/>
          <w:rtl/>
          <w:lang w:bidi="ar-IQ"/>
        </w:rPr>
        <w:t>المنظمة للمؤتمر</w:t>
      </w:r>
      <w:r w:rsidRPr="00B51920">
        <w:rPr>
          <w:rFonts w:cs="Arial"/>
          <w:color w:val="FF0000"/>
          <w:sz w:val="28"/>
          <w:szCs w:val="28"/>
          <w:rtl/>
          <w:lang w:bidi="ar-IQ"/>
        </w:rPr>
        <w:t xml:space="preserve"> </w:t>
      </w:r>
      <w:r w:rsidRPr="00B51920">
        <w:rPr>
          <w:rFonts w:cs="Arial" w:hint="cs"/>
          <w:color w:val="FF0000"/>
          <w:sz w:val="28"/>
          <w:szCs w:val="28"/>
          <w:rtl/>
          <w:lang w:bidi="ar-IQ"/>
        </w:rPr>
        <w:t>مع</w:t>
      </w:r>
      <w:r w:rsidRPr="00B51920">
        <w:rPr>
          <w:rFonts w:cs="Arial"/>
          <w:color w:val="FF0000"/>
          <w:sz w:val="28"/>
          <w:szCs w:val="28"/>
          <w:rtl/>
          <w:lang w:bidi="ar-IQ"/>
        </w:rPr>
        <w:t xml:space="preserve"> </w:t>
      </w:r>
      <w:r w:rsidRPr="00B51920">
        <w:rPr>
          <w:rFonts w:cs="Arial" w:hint="cs"/>
          <w:color w:val="FF0000"/>
          <w:sz w:val="28"/>
          <w:szCs w:val="28"/>
          <w:rtl/>
          <w:lang w:bidi="ar-IQ"/>
        </w:rPr>
        <w:t>المنظمات والاتحادات</w:t>
      </w:r>
      <w:r w:rsidRPr="00B51920">
        <w:rPr>
          <w:rFonts w:cs="Arial"/>
          <w:color w:val="FF0000"/>
          <w:sz w:val="28"/>
          <w:szCs w:val="28"/>
          <w:rtl/>
          <w:lang w:bidi="ar-IQ"/>
        </w:rPr>
        <w:t xml:space="preserve"> </w:t>
      </w:r>
      <w:r w:rsidRPr="00B51920">
        <w:rPr>
          <w:rFonts w:cs="Arial" w:hint="cs"/>
          <w:color w:val="FF0000"/>
          <w:sz w:val="28"/>
          <w:szCs w:val="28"/>
          <w:rtl/>
          <w:lang w:bidi="ar-IQ"/>
        </w:rPr>
        <w:t>المحلية</w:t>
      </w:r>
      <w:r w:rsidRPr="00B51920">
        <w:rPr>
          <w:rFonts w:cs="Arial"/>
          <w:color w:val="FF0000"/>
          <w:sz w:val="28"/>
          <w:szCs w:val="28"/>
          <w:rtl/>
          <w:lang w:bidi="ar-IQ"/>
        </w:rPr>
        <w:t xml:space="preserve"> </w:t>
      </w:r>
      <w:r w:rsidRPr="00B51920">
        <w:rPr>
          <w:rFonts w:cs="Arial" w:hint="cs"/>
          <w:color w:val="FF0000"/>
          <w:sz w:val="28"/>
          <w:szCs w:val="28"/>
          <w:rtl/>
          <w:lang w:bidi="ar-IQ"/>
        </w:rPr>
        <w:t>والاجنبية</w:t>
      </w:r>
      <w:r w:rsidRPr="00B51920">
        <w:rPr>
          <w:rFonts w:cs="Arial"/>
          <w:color w:val="FF0000"/>
          <w:sz w:val="28"/>
          <w:szCs w:val="28"/>
          <w:rtl/>
          <w:lang w:bidi="ar-IQ"/>
        </w:rPr>
        <w:t xml:space="preserve"> </w:t>
      </w:r>
      <w:r w:rsidRPr="00894C96">
        <w:rPr>
          <w:rFonts w:cs="Arial"/>
          <w:color w:val="000000" w:themeColor="text1"/>
          <w:sz w:val="28"/>
          <w:szCs w:val="28"/>
          <w:rtl/>
          <w:lang w:bidi="ar-IQ"/>
        </w:rPr>
        <w:t xml:space="preserve">: </w:t>
      </w:r>
      <w:r w:rsidRPr="00894C96">
        <w:rPr>
          <w:rFonts w:cs="Arial" w:hint="cs"/>
          <w:color w:val="000000" w:themeColor="text1"/>
          <w:sz w:val="28"/>
          <w:szCs w:val="28"/>
          <w:rtl/>
          <w:lang w:bidi="ar-IQ"/>
        </w:rPr>
        <w:t>يمكن</w:t>
      </w:r>
      <w:r w:rsidRPr="00894C96">
        <w:rPr>
          <w:rFonts w:cs="Arial"/>
          <w:color w:val="000000" w:themeColor="text1"/>
          <w:sz w:val="28"/>
          <w:szCs w:val="28"/>
          <w:rtl/>
          <w:lang w:bidi="ar-IQ"/>
        </w:rPr>
        <w:t xml:space="preserve"> </w:t>
      </w:r>
      <w:r w:rsidRPr="00894C96">
        <w:rPr>
          <w:rFonts w:cs="Arial" w:hint="cs"/>
          <w:color w:val="000000" w:themeColor="text1"/>
          <w:sz w:val="28"/>
          <w:szCs w:val="28"/>
          <w:rtl/>
          <w:lang w:bidi="ar-IQ"/>
        </w:rPr>
        <w:t>للجامعات المنظمة للمؤتمر</w:t>
      </w:r>
      <w:r w:rsidRPr="00894C96">
        <w:rPr>
          <w:rFonts w:cs="Arial"/>
          <w:color w:val="000000" w:themeColor="text1"/>
          <w:sz w:val="28"/>
          <w:szCs w:val="28"/>
          <w:rtl/>
          <w:lang w:bidi="ar-IQ"/>
        </w:rPr>
        <w:t xml:space="preserve"> </w:t>
      </w:r>
      <w:r w:rsidRPr="00894C96">
        <w:rPr>
          <w:rFonts w:cs="Arial" w:hint="cs"/>
          <w:color w:val="000000" w:themeColor="text1"/>
          <w:sz w:val="28"/>
          <w:szCs w:val="28"/>
          <w:rtl/>
          <w:lang w:bidi="ar-IQ"/>
        </w:rPr>
        <w:t>وحسب</w:t>
      </w:r>
      <w:r w:rsidRPr="00894C96">
        <w:rPr>
          <w:rFonts w:cs="Arial"/>
          <w:color w:val="000000" w:themeColor="text1"/>
          <w:sz w:val="28"/>
          <w:szCs w:val="28"/>
          <w:rtl/>
          <w:lang w:bidi="ar-IQ"/>
        </w:rPr>
        <w:t xml:space="preserve"> </w:t>
      </w:r>
      <w:r w:rsidRPr="00894C96">
        <w:rPr>
          <w:rFonts w:cs="Arial" w:hint="cs"/>
          <w:color w:val="000000" w:themeColor="text1"/>
          <w:sz w:val="28"/>
          <w:szCs w:val="28"/>
          <w:rtl/>
          <w:lang w:bidi="ar-IQ"/>
        </w:rPr>
        <w:t>رغبتها</w:t>
      </w:r>
      <w:r w:rsidRPr="00894C96">
        <w:rPr>
          <w:rFonts w:cs="Arial"/>
          <w:color w:val="000000" w:themeColor="text1"/>
          <w:sz w:val="28"/>
          <w:szCs w:val="28"/>
          <w:rtl/>
          <w:lang w:bidi="ar-IQ"/>
        </w:rPr>
        <w:t xml:space="preserve"> </w:t>
      </w:r>
      <w:r w:rsidRPr="00894C96">
        <w:rPr>
          <w:rFonts w:cs="Arial" w:hint="cs"/>
          <w:color w:val="000000" w:themeColor="text1"/>
          <w:sz w:val="28"/>
          <w:szCs w:val="28"/>
          <w:rtl/>
          <w:lang w:bidi="ar-IQ"/>
        </w:rPr>
        <w:t>وحاجتها</w:t>
      </w:r>
      <w:r w:rsidRPr="00894C96">
        <w:rPr>
          <w:rFonts w:cs="Arial"/>
          <w:color w:val="000000" w:themeColor="text1"/>
          <w:sz w:val="28"/>
          <w:szCs w:val="28"/>
          <w:rtl/>
          <w:lang w:bidi="ar-IQ"/>
        </w:rPr>
        <w:t xml:space="preserve"> </w:t>
      </w:r>
      <w:r w:rsidRPr="00894C96">
        <w:rPr>
          <w:rFonts w:cs="Arial" w:hint="cs"/>
          <w:color w:val="000000" w:themeColor="text1"/>
          <w:sz w:val="28"/>
          <w:szCs w:val="28"/>
          <w:rtl/>
          <w:lang w:bidi="ar-IQ"/>
        </w:rPr>
        <w:t>بالتعاون مع</w:t>
      </w:r>
      <w:r w:rsidRPr="00894C96">
        <w:rPr>
          <w:rFonts w:cs="Arial"/>
          <w:color w:val="000000" w:themeColor="text1"/>
          <w:sz w:val="28"/>
          <w:szCs w:val="28"/>
          <w:rtl/>
          <w:lang w:bidi="ar-IQ"/>
        </w:rPr>
        <w:t xml:space="preserve"> </w:t>
      </w:r>
      <w:r w:rsidRPr="00894C96">
        <w:rPr>
          <w:rFonts w:cs="Arial" w:hint="cs"/>
          <w:color w:val="000000" w:themeColor="text1"/>
          <w:sz w:val="28"/>
          <w:szCs w:val="28"/>
          <w:rtl/>
          <w:lang w:bidi="ar-IQ"/>
        </w:rPr>
        <w:t>الجهات</w:t>
      </w:r>
      <w:r w:rsidRPr="00894C96">
        <w:rPr>
          <w:rFonts w:cs="Arial"/>
          <w:color w:val="000000" w:themeColor="text1"/>
          <w:sz w:val="28"/>
          <w:szCs w:val="28"/>
          <w:rtl/>
          <w:lang w:bidi="ar-IQ"/>
        </w:rPr>
        <w:t xml:space="preserve"> </w:t>
      </w:r>
      <w:r w:rsidRPr="00894C96">
        <w:rPr>
          <w:rFonts w:cs="Arial" w:hint="cs"/>
          <w:color w:val="000000" w:themeColor="text1"/>
          <w:sz w:val="28"/>
          <w:szCs w:val="28"/>
          <w:rtl/>
          <w:lang w:bidi="ar-IQ"/>
        </w:rPr>
        <w:t>المذكورة</w:t>
      </w:r>
      <w:r w:rsidRPr="00894C96">
        <w:rPr>
          <w:rFonts w:cs="Arial"/>
          <w:color w:val="000000" w:themeColor="text1"/>
          <w:sz w:val="28"/>
          <w:szCs w:val="28"/>
          <w:rtl/>
          <w:lang w:bidi="ar-IQ"/>
        </w:rPr>
        <w:t xml:space="preserve"> </w:t>
      </w:r>
      <w:r w:rsidRPr="00894C96">
        <w:rPr>
          <w:rFonts w:cs="Arial" w:hint="cs"/>
          <w:color w:val="000000" w:themeColor="text1"/>
          <w:sz w:val="28"/>
          <w:szCs w:val="28"/>
          <w:rtl/>
          <w:lang w:bidi="ar-IQ"/>
        </w:rPr>
        <w:t>لاقامة</w:t>
      </w:r>
      <w:r w:rsidRPr="00894C96">
        <w:rPr>
          <w:rFonts w:cs="Arial"/>
          <w:color w:val="000000" w:themeColor="text1"/>
          <w:sz w:val="28"/>
          <w:szCs w:val="28"/>
          <w:rtl/>
          <w:lang w:bidi="ar-IQ"/>
        </w:rPr>
        <w:t xml:space="preserve"> </w:t>
      </w:r>
      <w:r w:rsidRPr="00894C96">
        <w:rPr>
          <w:rFonts w:cs="Arial" w:hint="cs"/>
          <w:color w:val="000000" w:themeColor="text1"/>
          <w:sz w:val="28"/>
          <w:szCs w:val="28"/>
          <w:rtl/>
          <w:lang w:bidi="ar-IQ"/>
        </w:rPr>
        <w:t>مؤتمرها</w:t>
      </w:r>
      <w:r w:rsidRPr="00894C96">
        <w:rPr>
          <w:rFonts w:cs="Arial"/>
          <w:color w:val="000000" w:themeColor="text1"/>
          <w:sz w:val="28"/>
          <w:szCs w:val="28"/>
          <w:rtl/>
          <w:lang w:bidi="ar-IQ"/>
        </w:rPr>
        <w:t xml:space="preserve"> </w:t>
      </w:r>
      <w:r w:rsidRPr="00894C96">
        <w:rPr>
          <w:rFonts w:cs="Arial" w:hint="cs"/>
          <w:color w:val="000000" w:themeColor="text1"/>
          <w:sz w:val="28"/>
          <w:szCs w:val="28"/>
          <w:rtl/>
          <w:lang w:bidi="ar-IQ"/>
        </w:rPr>
        <w:t>وحسب</w:t>
      </w:r>
      <w:r w:rsidRPr="00894C96">
        <w:rPr>
          <w:rFonts w:cs="Arial"/>
          <w:color w:val="000000" w:themeColor="text1"/>
          <w:sz w:val="28"/>
          <w:szCs w:val="28"/>
          <w:rtl/>
          <w:lang w:bidi="ar-IQ"/>
        </w:rPr>
        <w:t xml:space="preserve"> </w:t>
      </w:r>
      <w:r w:rsidRPr="00894C96">
        <w:rPr>
          <w:rFonts w:cs="Arial" w:hint="cs"/>
          <w:color w:val="000000" w:themeColor="text1"/>
          <w:sz w:val="28"/>
          <w:szCs w:val="28"/>
          <w:rtl/>
          <w:lang w:bidi="ar-IQ"/>
        </w:rPr>
        <w:t>متطلبات</w:t>
      </w:r>
      <w:r w:rsidRPr="00894C96">
        <w:rPr>
          <w:rFonts w:cs="Arial"/>
          <w:color w:val="000000" w:themeColor="text1"/>
          <w:sz w:val="28"/>
          <w:szCs w:val="28"/>
          <w:rtl/>
          <w:lang w:bidi="ar-IQ"/>
        </w:rPr>
        <w:t xml:space="preserve"> </w:t>
      </w:r>
      <w:r w:rsidRPr="00894C96">
        <w:rPr>
          <w:rFonts w:cs="Arial" w:hint="cs"/>
          <w:color w:val="000000" w:themeColor="text1"/>
          <w:sz w:val="28"/>
          <w:szCs w:val="28"/>
          <w:rtl/>
          <w:lang w:bidi="ar-IQ"/>
        </w:rPr>
        <w:t>واهداف</w:t>
      </w:r>
      <w:r w:rsidRPr="00894C96">
        <w:rPr>
          <w:rFonts w:cs="Arial"/>
          <w:color w:val="000000" w:themeColor="text1"/>
          <w:sz w:val="28"/>
          <w:szCs w:val="28"/>
          <w:rtl/>
          <w:lang w:bidi="ar-IQ"/>
        </w:rPr>
        <w:t xml:space="preserve"> </w:t>
      </w:r>
      <w:r w:rsidRPr="00894C96">
        <w:rPr>
          <w:rFonts w:cs="Arial" w:hint="cs"/>
          <w:color w:val="000000" w:themeColor="text1"/>
          <w:sz w:val="28"/>
          <w:szCs w:val="28"/>
          <w:rtl/>
          <w:lang w:bidi="ar-IQ"/>
        </w:rPr>
        <w:t>ومحاور</w:t>
      </w:r>
      <w:r w:rsidRPr="00894C96">
        <w:rPr>
          <w:rFonts w:cs="Arial"/>
          <w:color w:val="000000" w:themeColor="text1"/>
          <w:sz w:val="28"/>
          <w:szCs w:val="28"/>
          <w:rtl/>
          <w:lang w:bidi="ar-IQ"/>
        </w:rPr>
        <w:t xml:space="preserve"> </w:t>
      </w:r>
      <w:r w:rsidRPr="00894C96">
        <w:rPr>
          <w:rFonts w:cs="Arial" w:hint="cs"/>
          <w:color w:val="000000" w:themeColor="text1"/>
          <w:sz w:val="28"/>
          <w:szCs w:val="28"/>
          <w:rtl/>
          <w:lang w:bidi="ar-IQ"/>
        </w:rPr>
        <w:t>المؤتمر</w:t>
      </w:r>
      <w:r w:rsidRPr="00894C96">
        <w:rPr>
          <w:rFonts w:cs="Arial"/>
          <w:color w:val="000000" w:themeColor="text1"/>
          <w:sz w:val="28"/>
          <w:szCs w:val="28"/>
          <w:rtl/>
          <w:lang w:bidi="ar-IQ"/>
        </w:rPr>
        <w:t xml:space="preserve"> </w:t>
      </w:r>
      <w:r w:rsidRPr="00894C96">
        <w:rPr>
          <w:rFonts w:cs="Arial" w:hint="cs"/>
          <w:color w:val="000000" w:themeColor="text1"/>
          <w:sz w:val="28"/>
          <w:szCs w:val="28"/>
          <w:rtl/>
          <w:lang w:bidi="ar-IQ"/>
        </w:rPr>
        <w:t>على</w:t>
      </w:r>
      <w:r w:rsidRPr="00894C96">
        <w:rPr>
          <w:rFonts w:cs="Arial"/>
          <w:color w:val="000000" w:themeColor="text1"/>
          <w:sz w:val="28"/>
          <w:szCs w:val="28"/>
          <w:rtl/>
          <w:lang w:bidi="ar-IQ"/>
        </w:rPr>
        <w:t xml:space="preserve"> </w:t>
      </w:r>
      <w:r w:rsidRPr="00894C96">
        <w:rPr>
          <w:rFonts w:cs="Arial" w:hint="cs"/>
          <w:color w:val="000000" w:themeColor="text1"/>
          <w:sz w:val="28"/>
          <w:szCs w:val="28"/>
          <w:rtl/>
          <w:lang w:bidi="ar-IQ"/>
        </w:rPr>
        <w:t>ان</w:t>
      </w:r>
      <w:r w:rsidRPr="00894C96">
        <w:rPr>
          <w:rFonts w:cs="Arial"/>
          <w:color w:val="000000" w:themeColor="text1"/>
          <w:sz w:val="28"/>
          <w:szCs w:val="28"/>
          <w:rtl/>
          <w:lang w:bidi="ar-IQ"/>
        </w:rPr>
        <w:t xml:space="preserve"> </w:t>
      </w:r>
      <w:r w:rsidRPr="00894C96">
        <w:rPr>
          <w:rFonts w:cs="Arial" w:hint="cs"/>
          <w:color w:val="000000" w:themeColor="text1"/>
          <w:sz w:val="28"/>
          <w:szCs w:val="28"/>
          <w:rtl/>
          <w:lang w:bidi="ar-IQ"/>
        </w:rPr>
        <w:t>يتم</w:t>
      </w:r>
      <w:r w:rsidRPr="00894C96">
        <w:rPr>
          <w:rFonts w:cs="Arial"/>
          <w:color w:val="000000" w:themeColor="text1"/>
          <w:sz w:val="28"/>
          <w:szCs w:val="28"/>
          <w:rtl/>
          <w:lang w:bidi="ar-IQ"/>
        </w:rPr>
        <w:t xml:space="preserve"> </w:t>
      </w:r>
      <w:r w:rsidRPr="00894C96">
        <w:rPr>
          <w:rFonts w:cs="Arial" w:hint="cs"/>
          <w:color w:val="000000" w:themeColor="text1"/>
          <w:sz w:val="28"/>
          <w:szCs w:val="28"/>
          <w:rtl/>
          <w:lang w:bidi="ar-IQ"/>
        </w:rPr>
        <w:t>الت</w:t>
      </w:r>
      <w:r w:rsidR="0000734D">
        <w:rPr>
          <w:rFonts w:cs="Arial" w:hint="cs"/>
          <w:color w:val="000000" w:themeColor="text1"/>
          <w:sz w:val="28"/>
          <w:szCs w:val="28"/>
          <w:rtl/>
          <w:lang w:bidi="ar-IQ"/>
        </w:rPr>
        <w:t>أ</w:t>
      </w:r>
      <w:r w:rsidRPr="00894C96">
        <w:rPr>
          <w:rFonts w:cs="Arial" w:hint="cs"/>
          <w:color w:val="000000" w:themeColor="text1"/>
          <w:sz w:val="28"/>
          <w:szCs w:val="28"/>
          <w:rtl/>
          <w:lang w:bidi="ar-IQ"/>
        </w:rPr>
        <w:t>كد</w:t>
      </w:r>
      <w:r w:rsidRPr="00894C96">
        <w:rPr>
          <w:rFonts w:cs="Arial"/>
          <w:color w:val="000000" w:themeColor="text1"/>
          <w:sz w:val="28"/>
          <w:szCs w:val="28"/>
          <w:rtl/>
          <w:lang w:bidi="ar-IQ"/>
        </w:rPr>
        <w:t xml:space="preserve"> </w:t>
      </w:r>
      <w:r w:rsidRPr="00894C96">
        <w:rPr>
          <w:rFonts w:cs="Arial" w:hint="cs"/>
          <w:color w:val="000000" w:themeColor="text1"/>
          <w:sz w:val="28"/>
          <w:szCs w:val="28"/>
          <w:rtl/>
          <w:lang w:bidi="ar-IQ"/>
        </w:rPr>
        <w:t>كونها</w:t>
      </w:r>
      <w:r w:rsidRPr="00894C96">
        <w:rPr>
          <w:rFonts w:cs="Arial"/>
          <w:color w:val="000000" w:themeColor="text1"/>
          <w:sz w:val="28"/>
          <w:szCs w:val="28"/>
          <w:rtl/>
          <w:lang w:bidi="ar-IQ"/>
        </w:rPr>
        <w:t xml:space="preserve"> </w:t>
      </w:r>
      <w:r w:rsidRPr="00894C96">
        <w:rPr>
          <w:rFonts w:cs="Arial" w:hint="cs"/>
          <w:color w:val="000000" w:themeColor="text1"/>
          <w:sz w:val="28"/>
          <w:szCs w:val="28"/>
          <w:rtl/>
          <w:lang w:bidi="ar-IQ"/>
        </w:rPr>
        <w:t>مسجلة</w:t>
      </w:r>
      <w:r w:rsidRPr="00894C96">
        <w:rPr>
          <w:rFonts w:cs="Arial"/>
          <w:color w:val="000000" w:themeColor="text1"/>
          <w:sz w:val="28"/>
          <w:szCs w:val="28"/>
          <w:rtl/>
          <w:lang w:bidi="ar-IQ"/>
        </w:rPr>
        <w:t xml:space="preserve"> </w:t>
      </w:r>
      <w:r w:rsidRPr="00894C96">
        <w:rPr>
          <w:rFonts w:cs="Arial" w:hint="cs"/>
          <w:color w:val="000000" w:themeColor="text1"/>
          <w:sz w:val="28"/>
          <w:szCs w:val="28"/>
          <w:rtl/>
          <w:lang w:bidi="ar-IQ"/>
        </w:rPr>
        <w:t>لدى</w:t>
      </w:r>
      <w:r w:rsidRPr="00894C96">
        <w:rPr>
          <w:rFonts w:cs="Arial"/>
          <w:color w:val="000000" w:themeColor="text1"/>
          <w:sz w:val="28"/>
          <w:szCs w:val="28"/>
          <w:rtl/>
          <w:lang w:bidi="ar-IQ"/>
        </w:rPr>
        <w:t xml:space="preserve"> </w:t>
      </w:r>
      <w:r w:rsidRPr="00894C96">
        <w:rPr>
          <w:rFonts w:cs="Arial" w:hint="cs"/>
          <w:color w:val="000000" w:themeColor="text1"/>
          <w:sz w:val="28"/>
          <w:szCs w:val="28"/>
          <w:rtl/>
          <w:lang w:bidi="ar-IQ"/>
        </w:rPr>
        <w:t>الامانة</w:t>
      </w:r>
      <w:r w:rsidRPr="00894C96">
        <w:rPr>
          <w:rFonts w:cs="Arial"/>
          <w:color w:val="000000" w:themeColor="text1"/>
          <w:sz w:val="28"/>
          <w:szCs w:val="28"/>
          <w:rtl/>
          <w:lang w:bidi="ar-IQ"/>
        </w:rPr>
        <w:t xml:space="preserve"> </w:t>
      </w:r>
      <w:r w:rsidRPr="00894C96">
        <w:rPr>
          <w:rFonts w:cs="Arial" w:hint="cs"/>
          <w:color w:val="000000" w:themeColor="text1"/>
          <w:sz w:val="28"/>
          <w:szCs w:val="28"/>
          <w:rtl/>
          <w:lang w:bidi="ar-IQ"/>
        </w:rPr>
        <w:t>العامة</w:t>
      </w:r>
      <w:r w:rsidRPr="00894C96">
        <w:rPr>
          <w:rFonts w:cs="Arial"/>
          <w:color w:val="000000" w:themeColor="text1"/>
          <w:sz w:val="28"/>
          <w:szCs w:val="28"/>
          <w:rtl/>
          <w:lang w:bidi="ar-IQ"/>
        </w:rPr>
        <w:t xml:space="preserve"> </w:t>
      </w:r>
      <w:r w:rsidRPr="00894C96">
        <w:rPr>
          <w:rFonts w:cs="Arial" w:hint="cs"/>
          <w:color w:val="000000" w:themeColor="text1"/>
          <w:sz w:val="28"/>
          <w:szCs w:val="28"/>
          <w:rtl/>
          <w:lang w:bidi="ar-IQ"/>
        </w:rPr>
        <w:t>لمجلس</w:t>
      </w:r>
      <w:r w:rsidRPr="00894C96">
        <w:rPr>
          <w:rFonts w:cs="Arial"/>
          <w:color w:val="000000" w:themeColor="text1"/>
          <w:sz w:val="28"/>
          <w:szCs w:val="28"/>
          <w:rtl/>
          <w:lang w:bidi="ar-IQ"/>
        </w:rPr>
        <w:t xml:space="preserve"> </w:t>
      </w:r>
      <w:r w:rsidRPr="00894C96">
        <w:rPr>
          <w:rFonts w:cs="Arial" w:hint="cs"/>
          <w:color w:val="000000" w:themeColor="text1"/>
          <w:sz w:val="28"/>
          <w:szCs w:val="28"/>
          <w:rtl/>
          <w:lang w:bidi="ar-IQ"/>
        </w:rPr>
        <w:t>الوزراء</w:t>
      </w:r>
      <w:r w:rsidRPr="00894C96">
        <w:rPr>
          <w:rFonts w:cs="Arial"/>
          <w:color w:val="000000" w:themeColor="text1"/>
          <w:sz w:val="28"/>
          <w:szCs w:val="28"/>
          <w:rtl/>
          <w:lang w:bidi="ar-IQ"/>
        </w:rPr>
        <w:t xml:space="preserve"> </w:t>
      </w:r>
      <w:r w:rsidR="00D44FEB">
        <w:rPr>
          <w:rFonts w:cs="Arial" w:hint="cs"/>
          <w:color w:val="000000" w:themeColor="text1"/>
          <w:sz w:val="28"/>
          <w:szCs w:val="28"/>
          <w:rtl/>
          <w:lang w:bidi="ar-IQ"/>
        </w:rPr>
        <w:t>من حيث</w:t>
      </w:r>
      <w:r w:rsidRPr="00894C96">
        <w:rPr>
          <w:rFonts w:cs="Arial"/>
          <w:color w:val="000000" w:themeColor="text1"/>
          <w:sz w:val="28"/>
          <w:szCs w:val="28"/>
          <w:rtl/>
          <w:lang w:bidi="ar-IQ"/>
        </w:rPr>
        <w:t xml:space="preserve"> </w:t>
      </w:r>
      <w:r w:rsidRPr="00894C96">
        <w:rPr>
          <w:rFonts w:cs="Arial" w:hint="cs"/>
          <w:color w:val="000000" w:themeColor="text1"/>
          <w:sz w:val="28"/>
          <w:szCs w:val="28"/>
          <w:rtl/>
          <w:lang w:bidi="ar-IQ"/>
        </w:rPr>
        <w:t>سلامة</w:t>
      </w:r>
      <w:r w:rsidRPr="00894C96">
        <w:rPr>
          <w:rFonts w:cs="Arial"/>
          <w:color w:val="000000" w:themeColor="text1"/>
          <w:sz w:val="28"/>
          <w:szCs w:val="28"/>
          <w:rtl/>
          <w:lang w:bidi="ar-IQ"/>
        </w:rPr>
        <w:t xml:space="preserve"> </w:t>
      </w:r>
      <w:r w:rsidRPr="00894C96">
        <w:rPr>
          <w:rFonts w:cs="Arial" w:hint="cs"/>
          <w:color w:val="000000" w:themeColor="text1"/>
          <w:sz w:val="28"/>
          <w:szCs w:val="28"/>
          <w:rtl/>
          <w:lang w:bidi="ar-IQ"/>
        </w:rPr>
        <w:t>موقفها</w:t>
      </w:r>
      <w:r w:rsidRPr="00894C96">
        <w:rPr>
          <w:rFonts w:cs="Arial"/>
          <w:color w:val="000000" w:themeColor="text1"/>
          <w:sz w:val="28"/>
          <w:szCs w:val="28"/>
          <w:rtl/>
          <w:lang w:bidi="ar-IQ"/>
        </w:rPr>
        <w:t xml:space="preserve"> </w:t>
      </w:r>
      <w:r w:rsidRPr="00894C96">
        <w:rPr>
          <w:rFonts w:cs="Arial" w:hint="cs"/>
          <w:color w:val="000000" w:themeColor="text1"/>
          <w:sz w:val="28"/>
          <w:szCs w:val="28"/>
          <w:rtl/>
          <w:lang w:bidi="ar-IQ"/>
        </w:rPr>
        <w:t>المالي</w:t>
      </w:r>
      <w:r w:rsidRPr="00894C96">
        <w:rPr>
          <w:rFonts w:cs="Arial"/>
          <w:color w:val="000000" w:themeColor="text1"/>
          <w:sz w:val="28"/>
          <w:szCs w:val="28"/>
          <w:rtl/>
          <w:lang w:bidi="ar-IQ"/>
        </w:rPr>
        <w:t xml:space="preserve"> </w:t>
      </w:r>
      <w:r w:rsidRPr="00894C96">
        <w:rPr>
          <w:rFonts w:cs="Arial" w:hint="cs"/>
          <w:color w:val="000000" w:themeColor="text1"/>
          <w:sz w:val="28"/>
          <w:szCs w:val="28"/>
          <w:rtl/>
          <w:lang w:bidi="ar-IQ"/>
        </w:rPr>
        <w:t>والاداري</w:t>
      </w:r>
      <w:r w:rsidRPr="00894C96">
        <w:rPr>
          <w:rFonts w:cs="Arial"/>
          <w:color w:val="000000" w:themeColor="text1"/>
          <w:sz w:val="28"/>
          <w:szCs w:val="28"/>
          <w:rtl/>
          <w:lang w:bidi="ar-IQ"/>
        </w:rPr>
        <w:t xml:space="preserve"> </w:t>
      </w:r>
      <w:r w:rsidRPr="00894C96">
        <w:rPr>
          <w:rFonts w:cs="Arial" w:hint="cs"/>
          <w:color w:val="000000" w:themeColor="text1"/>
          <w:sz w:val="28"/>
          <w:szCs w:val="28"/>
          <w:rtl/>
          <w:lang w:bidi="ar-IQ"/>
        </w:rPr>
        <w:t>والقانوني</w:t>
      </w:r>
      <w:r w:rsidR="00D44FEB">
        <w:rPr>
          <w:rFonts w:cs="Arial" w:hint="cs"/>
          <w:color w:val="000000" w:themeColor="text1"/>
          <w:sz w:val="28"/>
          <w:szCs w:val="28"/>
          <w:rtl/>
          <w:lang w:bidi="ar-IQ"/>
        </w:rPr>
        <w:t xml:space="preserve"> ، فضلاً عن التأكد من دائرة البعثات والعلاقات الثقافية فيما يخص </w:t>
      </w:r>
      <w:r w:rsidR="00D44FEB" w:rsidRPr="00894C96">
        <w:rPr>
          <w:rFonts w:cs="Arial" w:hint="cs"/>
          <w:color w:val="000000" w:themeColor="text1"/>
          <w:sz w:val="28"/>
          <w:szCs w:val="28"/>
          <w:rtl/>
          <w:lang w:bidi="ar-IQ"/>
        </w:rPr>
        <w:t>المنظمات والاتحادات</w:t>
      </w:r>
      <w:r w:rsidR="00D44FEB" w:rsidRPr="00894C96">
        <w:rPr>
          <w:rFonts w:cs="Arial"/>
          <w:color w:val="000000" w:themeColor="text1"/>
          <w:sz w:val="28"/>
          <w:szCs w:val="28"/>
          <w:rtl/>
          <w:lang w:bidi="ar-IQ"/>
        </w:rPr>
        <w:t xml:space="preserve"> </w:t>
      </w:r>
      <w:r w:rsidR="00D44FEB">
        <w:rPr>
          <w:rFonts w:cs="Arial" w:hint="cs"/>
          <w:color w:val="000000" w:themeColor="text1"/>
          <w:sz w:val="28"/>
          <w:szCs w:val="28"/>
          <w:rtl/>
          <w:lang w:bidi="ar-IQ"/>
        </w:rPr>
        <w:t>ا</w:t>
      </w:r>
      <w:r w:rsidR="00D44FEB" w:rsidRPr="00894C96">
        <w:rPr>
          <w:rFonts w:cs="Arial" w:hint="cs"/>
          <w:color w:val="000000" w:themeColor="text1"/>
          <w:sz w:val="28"/>
          <w:szCs w:val="28"/>
          <w:rtl/>
          <w:lang w:bidi="ar-IQ"/>
        </w:rPr>
        <w:t>لاجنبية</w:t>
      </w:r>
      <w:r w:rsidR="0000734D">
        <w:rPr>
          <w:rFonts w:cs="Arial" w:hint="cs"/>
          <w:color w:val="000000" w:themeColor="text1"/>
          <w:sz w:val="28"/>
          <w:szCs w:val="28"/>
          <w:rtl/>
          <w:lang w:bidi="ar-IQ"/>
        </w:rPr>
        <w:t>.</w:t>
      </w:r>
    </w:p>
    <w:p w:rsidR="00894C96" w:rsidRPr="00894C96" w:rsidRDefault="00894C96" w:rsidP="00894C96">
      <w:pPr>
        <w:pStyle w:val="ListParagraph"/>
        <w:numPr>
          <w:ilvl w:val="0"/>
          <w:numId w:val="14"/>
        </w:numPr>
        <w:autoSpaceDE/>
        <w:autoSpaceDN/>
        <w:spacing w:after="240" w:line="276" w:lineRule="auto"/>
        <w:ind w:left="630"/>
        <w:rPr>
          <w:color w:val="000000" w:themeColor="text1"/>
          <w:sz w:val="28"/>
          <w:szCs w:val="28"/>
          <w:rtl/>
          <w:lang w:bidi="ar-IQ"/>
        </w:rPr>
      </w:pPr>
      <w:r w:rsidRPr="00894C96">
        <w:rPr>
          <w:rFonts w:cs="Arial" w:hint="cs"/>
          <w:color w:val="000000" w:themeColor="text1"/>
          <w:sz w:val="28"/>
          <w:szCs w:val="28"/>
          <w:rtl/>
          <w:lang w:bidi="ar-IQ"/>
        </w:rPr>
        <w:t xml:space="preserve"> </w:t>
      </w:r>
      <w:r w:rsidRPr="00B51920">
        <w:rPr>
          <w:rFonts w:cs="Arial" w:hint="cs"/>
          <w:color w:val="FF0000"/>
          <w:sz w:val="28"/>
          <w:szCs w:val="28"/>
          <w:rtl/>
          <w:lang w:bidi="ar-IQ"/>
        </w:rPr>
        <w:t>تعاون</w:t>
      </w:r>
      <w:r w:rsidRPr="00B51920">
        <w:rPr>
          <w:rFonts w:cs="Arial"/>
          <w:color w:val="FF0000"/>
          <w:sz w:val="28"/>
          <w:szCs w:val="28"/>
          <w:rtl/>
          <w:lang w:bidi="ar-IQ"/>
        </w:rPr>
        <w:t xml:space="preserve"> </w:t>
      </w:r>
      <w:r w:rsidRPr="00B51920">
        <w:rPr>
          <w:rFonts w:cs="Arial" w:hint="cs"/>
          <w:color w:val="FF0000"/>
          <w:sz w:val="28"/>
          <w:szCs w:val="28"/>
          <w:rtl/>
          <w:lang w:bidi="ar-IQ"/>
        </w:rPr>
        <w:t>الجامعات</w:t>
      </w:r>
      <w:r w:rsidRPr="00B51920">
        <w:rPr>
          <w:rFonts w:cs="Arial"/>
          <w:color w:val="FF0000"/>
          <w:sz w:val="28"/>
          <w:szCs w:val="28"/>
          <w:rtl/>
          <w:lang w:bidi="ar-IQ"/>
        </w:rPr>
        <w:t xml:space="preserve"> </w:t>
      </w:r>
      <w:r w:rsidRPr="00B51920">
        <w:rPr>
          <w:rFonts w:cs="Arial" w:hint="cs"/>
          <w:color w:val="FF0000"/>
          <w:sz w:val="28"/>
          <w:szCs w:val="28"/>
          <w:rtl/>
          <w:lang w:bidi="ar-IQ"/>
        </w:rPr>
        <w:t>المنظمة</w:t>
      </w:r>
      <w:r w:rsidRPr="00B51920">
        <w:rPr>
          <w:rFonts w:cs="Arial"/>
          <w:color w:val="FF0000"/>
          <w:sz w:val="28"/>
          <w:szCs w:val="28"/>
          <w:rtl/>
          <w:lang w:bidi="ar-IQ"/>
        </w:rPr>
        <w:t xml:space="preserve"> </w:t>
      </w:r>
      <w:r w:rsidRPr="00B51920">
        <w:rPr>
          <w:rFonts w:cs="Arial" w:hint="cs"/>
          <w:color w:val="FF0000"/>
          <w:sz w:val="28"/>
          <w:szCs w:val="28"/>
          <w:rtl/>
          <w:lang w:bidi="ar-IQ"/>
        </w:rPr>
        <w:t>مع</w:t>
      </w:r>
      <w:r w:rsidRPr="00B51920">
        <w:rPr>
          <w:rFonts w:cs="Arial"/>
          <w:color w:val="FF0000"/>
          <w:sz w:val="28"/>
          <w:szCs w:val="28"/>
          <w:rtl/>
          <w:lang w:bidi="ar-IQ"/>
        </w:rPr>
        <w:t xml:space="preserve"> </w:t>
      </w:r>
      <w:r w:rsidRPr="00B51920">
        <w:rPr>
          <w:rFonts w:cs="Arial" w:hint="cs"/>
          <w:color w:val="FF0000"/>
          <w:sz w:val="28"/>
          <w:szCs w:val="28"/>
          <w:rtl/>
          <w:lang w:bidi="ar-IQ"/>
        </w:rPr>
        <w:t xml:space="preserve">الشركات الاهلية </w:t>
      </w:r>
      <w:r w:rsidRPr="00894C96">
        <w:rPr>
          <w:rFonts w:cs="Arial" w:hint="cs"/>
          <w:color w:val="000000" w:themeColor="text1"/>
          <w:sz w:val="28"/>
          <w:szCs w:val="28"/>
          <w:rtl/>
          <w:lang w:bidi="ar-IQ"/>
        </w:rPr>
        <w:t>: يمكن للجامعة التي تقيم المؤتمر ان تتعاون مع الشركات الاهلية لأقامة المؤتمر</w:t>
      </w:r>
    </w:p>
    <w:p w:rsidR="00894C96" w:rsidRPr="00894C96" w:rsidRDefault="00894C96" w:rsidP="00894C96">
      <w:pPr>
        <w:pStyle w:val="ListParagraph"/>
        <w:numPr>
          <w:ilvl w:val="0"/>
          <w:numId w:val="14"/>
        </w:numPr>
        <w:autoSpaceDE/>
        <w:autoSpaceDN/>
        <w:spacing w:after="240" w:line="276" w:lineRule="auto"/>
        <w:ind w:left="630"/>
        <w:rPr>
          <w:sz w:val="28"/>
          <w:szCs w:val="28"/>
          <w:rtl/>
          <w:lang w:bidi="ar-IQ"/>
        </w:rPr>
      </w:pPr>
      <w:r w:rsidRPr="00894C96">
        <w:rPr>
          <w:rFonts w:cs="Arial" w:hint="cs"/>
          <w:sz w:val="28"/>
          <w:szCs w:val="28"/>
          <w:rtl/>
          <w:lang w:bidi="ar-IQ"/>
        </w:rPr>
        <w:t>يمكن</w:t>
      </w:r>
      <w:r w:rsidRPr="00894C96">
        <w:rPr>
          <w:rFonts w:cs="Arial"/>
          <w:sz w:val="28"/>
          <w:szCs w:val="28"/>
          <w:rtl/>
          <w:lang w:bidi="ar-IQ"/>
        </w:rPr>
        <w:t xml:space="preserve"> </w:t>
      </w:r>
      <w:r w:rsidRPr="00894C96">
        <w:rPr>
          <w:rFonts w:cs="Arial" w:hint="cs"/>
          <w:sz w:val="28"/>
          <w:szCs w:val="28"/>
          <w:rtl/>
          <w:lang w:bidi="ar-IQ"/>
        </w:rPr>
        <w:t>للجامعات</w:t>
      </w:r>
      <w:r w:rsidRPr="00894C96">
        <w:rPr>
          <w:rFonts w:cs="Arial"/>
          <w:sz w:val="28"/>
          <w:szCs w:val="28"/>
          <w:rtl/>
          <w:lang w:bidi="ar-IQ"/>
        </w:rPr>
        <w:t xml:space="preserve"> </w:t>
      </w:r>
      <w:r w:rsidRPr="00894C96">
        <w:rPr>
          <w:rFonts w:cs="Arial" w:hint="cs"/>
          <w:sz w:val="28"/>
          <w:szCs w:val="28"/>
          <w:rtl/>
          <w:lang w:bidi="ar-IQ"/>
        </w:rPr>
        <w:t>المنظمة</w:t>
      </w:r>
      <w:r w:rsidRPr="00894C96">
        <w:rPr>
          <w:rFonts w:cs="Arial"/>
          <w:sz w:val="28"/>
          <w:szCs w:val="28"/>
          <w:rtl/>
          <w:lang w:bidi="ar-IQ"/>
        </w:rPr>
        <w:t xml:space="preserve"> </w:t>
      </w:r>
      <w:r w:rsidRPr="00894C96">
        <w:rPr>
          <w:rFonts w:cs="Arial" w:hint="cs"/>
          <w:sz w:val="28"/>
          <w:szCs w:val="28"/>
          <w:rtl/>
          <w:lang w:bidi="ar-IQ"/>
        </w:rPr>
        <w:t>للمؤتمرات</w:t>
      </w:r>
      <w:r w:rsidRPr="00894C96">
        <w:rPr>
          <w:rFonts w:cs="Arial"/>
          <w:sz w:val="28"/>
          <w:szCs w:val="28"/>
          <w:rtl/>
          <w:lang w:bidi="ar-IQ"/>
        </w:rPr>
        <w:t xml:space="preserve"> </w:t>
      </w:r>
      <w:r w:rsidRPr="00894C96">
        <w:rPr>
          <w:rFonts w:cs="Arial" w:hint="cs"/>
          <w:sz w:val="28"/>
          <w:szCs w:val="28"/>
          <w:rtl/>
          <w:lang w:bidi="ar-IQ"/>
        </w:rPr>
        <w:t>التعاون</w:t>
      </w:r>
      <w:r w:rsidRPr="00894C96">
        <w:rPr>
          <w:rFonts w:cs="Arial"/>
          <w:sz w:val="28"/>
          <w:szCs w:val="28"/>
          <w:rtl/>
          <w:lang w:bidi="ar-IQ"/>
        </w:rPr>
        <w:t xml:space="preserve"> </w:t>
      </w:r>
      <w:r w:rsidRPr="00894C96">
        <w:rPr>
          <w:rFonts w:cs="Arial" w:hint="cs"/>
          <w:sz w:val="28"/>
          <w:szCs w:val="28"/>
          <w:rtl/>
          <w:lang w:bidi="ar-IQ"/>
        </w:rPr>
        <w:t>مع</w:t>
      </w:r>
      <w:r w:rsidRPr="00894C96">
        <w:rPr>
          <w:rFonts w:cs="Arial"/>
          <w:sz w:val="28"/>
          <w:szCs w:val="28"/>
          <w:rtl/>
          <w:lang w:bidi="ar-IQ"/>
        </w:rPr>
        <w:t xml:space="preserve"> </w:t>
      </w:r>
      <w:r w:rsidRPr="00894C96">
        <w:rPr>
          <w:rFonts w:cs="Arial" w:hint="cs"/>
          <w:sz w:val="28"/>
          <w:szCs w:val="28"/>
          <w:rtl/>
          <w:lang w:bidi="ar-IQ"/>
        </w:rPr>
        <w:t>وزارات</w:t>
      </w:r>
      <w:r w:rsidRPr="00894C96">
        <w:rPr>
          <w:rFonts w:cs="Arial"/>
          <w:sz w:val="28"/>
          <w:szCs w:val="28"/>
          <w:rtl/>
          <w:lang w:bidi="ar-IQ"/>
        </w:rPr>
        <w:t xml:space="preserve"> </w:t>
      </w:r>
      <w:r w:rsidRPr="00894C96">
        <w:rPr>
          <w:rFonts w:cs="Arial" w:hint="cs"/>
          <w:sz w:val="28"/>
          <w:szCs w:val="28"/>
          <w:rtl/>
          <w:lang w:bidi="ar-IQ"/>
        </w:rPr>
        <w:t>الدولة</w:t>
      </w:r>
      <w:r w:rsidRPr="00894C96">
        <w:rPr>
          <w:rFonts w:cs="Arial"/>
          <w:sz w:val="28"/>
          <w:szCs w:val="28"/>
          <w:rtl/>
          <w:lang w:bidi="ar-IQ"/>
        </w:rPr>
        <w:t xml:space="preserve"> </w:t>
      </w:r>
      <w:r w:rsidRPr="00894C96">
        <w:rPr>
          <w:rFonts w:cs="Arial" w:hint="cs"/>
          <w:sz w:val="28"/>
          <w:szCs w:val="28"/>
          <w:rtl/>
          <w:lang w:bidi="ar-IQ"/>
        </w:rPr>
        <w:t>المختلفة</w:t>
      </w:r>
      <w:r w:rsidR="00EE5A07">
        <w:rPr>
          <w:rFonts w:cs="Arial" w:hint="cs"/>
          <w:sz w:val="28"/>
          <w:szCs w:val="28"/>
          <w:rtl/>
          <w:lang w:bidi="ar-IQ"/>
        </w:rPr>
        <w:t>.</w:t>
      </w:r>
    </w:p>
    <w:p w:rsidR="00894C96" w:rsidRDefault="00894C96" w:rsidP="00894C96">
      <w:pPr>
        <w:rPr>
          <w:b/>
          <w:bCs/>
          <w:sz w:val="28"/>
          <w:szCs w:val="28"/>
          <w:u w:val="single"/>
          <w:rtl/>
          <w:lang w:bidi="ar-IQ"/>
        </w:rPr>
      </w:pPr>
    </w:p>
    <w:p w:rsidR="00894C96" w:rsidRPr="00894C96" w:rsidRDefault="00894C96" w:rsidP="00894C96">
      <w:pPr>
        <w:rPr>
          <w:sz w:val="28"/>
          <w:szCs w:val="28"/>
          <w:u w:val="single"/>
          <w:rtl/>
          <w:lang w:bidi="ar-IQ"/>
        </w:rPr>
      </w:pPr>
      <w:r w:rsidRPr="00894C96">
        <w:rPr>
          <w:rFonts w:hint="cs"/>
          <w:b/>
          <w:bCs/>
          <w:sz w:val="28"/>
          <w:szCs w:val="28"/>
          <w:u w:val="single"/>
          <w:rtl/>
          <w:lang w:bidi="ar-IQ"/>
        </w:rPr>
        <w:t>ثالثاً :- ضوابط التمويل :</w:t>
      </w:r>
      <w:r w:rsidRPr="00894C96">
        <w:rPr>
          <w:rFonts w:hint="cs"/>
          <w:sz w:val="28"/>
          <w:szCs w:val="28"/>
          <w:u w:val="single"/>
          <w:rtl/>
          <w:lang w:bidi="ar-IQ"/>
        </w:rPr>
        <w:t xml:space="preserve"> </w:t>
      </w:r>
    </w:p>
    <w:p w:rsidR="00894C96" w:rsidRPr="00894C96" w:rsidRDefault="00894C96" w:rsidP="00894C96">
      <w:pPr>
        <w:tabs>
          <w:tab w:val="right" w:pos="450"/>
          <w:tab w:val="right" w:pos="540"/>
        </w:tabs>
        <w:ind w:left="540"/>
        <w:jc w:val="both"/>
        <w:rPr>
          <w:sz w:val="28"/>
          <w:szCs w:val="28"/>
          <w:rtl/>
          <w:lang w:bidi="ar-IQ"/>
        </w:rPr>
      </w:pPr>
      <w:r w:rsidRPr="00894C96">
        <w:rPr>
          <w:rFonts w:hint="cs"/>
          <w:sz w:val="28"/>
          <w:szCs w:val="28"/>
          <w:rtl/>
          <w:lang w:bidi="ar-IQ"/>
        </w:rPr>
        <w:t xml:space="preserve"> يترك للجان التحضيرية والعلمية والمالية في المؤتمرات تحديد الاجور والتكاليف للفقرات الواردة في الدراسة المقترحة مع مراعاة الاتي: </w:t>
      </w:r>
    </w:p>
    <w:p w:rsidR="00894C96" w:rsidRPr="00894C96" w:rsidRDefault="00894C96" w:rsidP="00894C96">
      <w:pPr>
        <w:pStyle w:val="ListParagraph"/>
        <w:numPr>
          <w:ilvl w:val="0"/>
          <w:numId w:val="16"/>
        </w:numPr>
        <w:autoSpaceDE/>
        <w:autoSpaceDN/>
        <w:jc w:val="both"/>
        <w:rPr>
          <w:sz w:val="28"/>
          <w:szCs w:val="28"/>
          <w:lang w:bidi="ar-IQ"/>
        </w:rPr>
      </w:pPr>
      <w:r w:rsidRPr="00894C96">
        <w:rPr>
          <w:rFonts w:hint="cs"/>
          <w:sz w:val="28"/>
          <w:szCs w:val="28"/>
          <w:rtl/>
          <w:lang w:bidi="ar-IQ"/>
        </w:rPr>
        <w:t xml:space="preserve">تتحمل الجامعة مسؤولية عدم  تحويل المؤتمرات كوسيلة لتعظيم الموارد المالية للجامعات مما يبعدها عن اهدافها الاكاديمية السامية </w:t>
      </w:r>
    </w:p>
    <w:p w:rsidR="00894C96" w:rsidRPr="00894C96" w:rsidRDefault="00894C96" w:rsidP="00894C96">
      <w:pPr>
        <w:pStyle w:val="ListParagraph"/>
        <w:numPr>
          <w:ilvl w:val="0"/>
          <w:numId w:val="16"/>
        </w:numPr>
        <w:autoSpaceDE/>
        <w:autoSpaceDN/>
        <w:jc w:val="both"/>
        <w:rPr>
          <w:sz w:val="28"/>
          <w:szCs w:val="28"/>
          <w:lang w:bidi="ar-IQ"/>
        </w:rPr>
      </w:pPr>
      <w:r w:rsidRPr="00894C96">
        <w:rPr>
          <w:rFonts w:hint="cs"/>
          <w:sz w:val="28"/>
          <w:szCs w:val="28"/>
          <w:rtl/>
          <w:lang w:bidi="ar-IQ"/>
        </w:rPr>
        <w:t xml:space="preserve">الابتعاد عن بعض الممارسات غير العلمية مثل تقديم الهدايا والحقائب والدروع (الا في اضيق الحدود) او المبالغة في مراسم الضيافة. </w:t>
      </w:r>
    </w:p>
    <w:p w:rsidR="00894C96" w:rsidRDefault="00894C96" w:rsidP="00894C96">
      <w:pPr>
        <w:pStyle w:val="ListParagraph"/>
        <w:autoSpaceDE/>
        <w:autoSpaceDN/>
        <w:jc w:val="both"/>
        <w:rPr>
          <w:sz w:val="28"/>
          <w:szCs w:val="28"/>
          <w:rtl/>
          <w:lang w:bidi="ar-IQ"/>
        </w:rPr>
      </w:pPr>
    </w:p>
    <w:p w:rsidR="00EC34B3" w:rsidRDefault="00EC34B3" w:rsidP="00894C96">
      <w:pPr>
        <w:pStyle w:val="ListParagraph"/>
        <w:autoSpaceDE/>
        <w:autoSpaceDN/>
        <w:jc w:val="both"/>
        <w:rPr>
          <w:sz w:val="28"/>
          <w:szCs w:val="28"/>
          <w:rtl/>
          <w:lang w:bidi="ar-IQ"/>
        </w:rPr>
      </w:pPr>
    </w:p>
    <w:p w:rsidR="00EC34B3" w:rsidRDefault="00EC34B3" w:rsidP="00894C96">
      <w:pPr>
        <w:pStyle w:val="ListParagraph"/>
        <w:autoSpaceDE/>
        <w:autoSpaceDN/>
        <w:jc w:val="both"/>
        <w:rPr>
          <w:sz w:val="28"/>
          <w:szCs w:val="28"/>
          <w:rtl/>
          <w:lang w:bidi="ar-IQ"/>
        </w:rPr>
      </w:pPr>
    </w:p>
    <w:p w:rsidR="00EC34B3" w:rsidRDefault="00EC34B3" w:rsidP="00894C96">
      <w:pPr>
        <w:autoSpaceDE/>
        <w:autoSpaceDN/>
        <w:jc w:val="both"/>
        <w:rPr>
          <w:sz w:val="28"/>
          <w:szCs w:val="28"/>
          <w:rtl/>
          <w:lang w:bidi="ar-IQ"/>
        </w:rPr>
      </w:pPr>
    </w:p>
    <w:p w:rsidR="00D069F0" w:rsidRPr="00D069F0" w:rsidRDefault="00D069F0" w:rsidP="00894C96">
      <w:pPr>
        <w:autoSpaceDE/>
        <w:autoSpaceDN/>
        <w:jc w:val="both"/>
        <w:rPr>
          <w:sz w:val="28"/>
          <w:szCs w:val="28"/>
          <w:rtl/>
          <w:lang w:bidi="ar-IQ"/>
        </w:rPr>
      </w:pPr>
    </w:p>
    <w:p w:rsidR="003A69CF" w:rsidRDefault="003A69CF" w:rsidP="00894C96">
      <w:pPr>
        <w:spacing w:after="240"/>
        <w:jc w:val="both"/>
        <w:rPr>
          <w:b/>
          <w:bCs/>
          <w:sz w:val="28"/>
          <w:szCs w:val="28"/>
          <w:u w:val="single"/>
          <w:rtl/>
          <w:lang w:bidi="ar-IQ"/>
        </w:rPr>
      </w:pPr>
    </w:p>
    <w:p w:rsidR="00894C96" w:rsidRPr="00894C96" w:rsidRDefault="00894C96" w:rsidP="00894C96">
      <w:pPr>
        <w:spacing w:after="240"/>
        <w:jc w:val="both"/>
        <w:rPr>
          <w:b/>
          <w:bCs/>
          <w:sz w:val="28"/>
          <w:szCs w:val="28"/>
          <w:u w:val="single"/>
          <w:rtl/>
          <w:lang w:bidi="ar-IQ"/>
        </w:rPr>
      </w:pPr>
      <w:r w:rsidRPr="00894C96">
        <w:rPr>
          <w:rFonts w:hint="cs"/>
          <w:b/>
          <w:bCs/>
          <w:sz w:val="28"/>
          <w:szCs w:val="28"/>
          <w:u w:val="single"/>
          <w:rtl/>
          <w:lang w:bidi="ar-IQ"/>
        </w:rPr>
        <w:t>رابعاً :- الاجراءات</w:t>
      </w:r>
    </w:p>
    <w:p w:rsidR="00894C96" w:rsidRPr="00894C96" w:rsidRDefault="00894C96" w:rsidP="006C678C">
      <w:pPr>
        <w:pStyle w:val="ListParagraph"/>
        <w:numPr>
          <w:ilvl w:val="0"/>
          <w:numId w:val="18"/>
        </w:numPr>
        <w:autoSpaceDE/>
        <w:autoSpaceDN/>
        <w:spacing w:after="240" w:line="276" w:lineRule="auto"/>
        <w:jc w:val="both"/>
        <w:rPr>
          <w:sz w:val="28"/>
          <w:szCs w:val="28"/>
          <w:lang w:bidi="ar-IQ"/>
        </w:rPr>
      </w:pPr>
      <w:r w:rsidRPr="00894C96">
        <w:rPr>
          <w:rFonts w:hint="cs"/>
          <w:sz w:val="28"/>
          <w:szCs w:val="28"/>
          <w:rtl/>
          <w:lang w:bidi="ar-IQ"/>
        </w:rPr>
        <w:t>تقوم الجامعات بم</w:t>
      </w:r>
      <w:r w:rsidR="006C678C">
        <w:rPr>
          <w:rFonts w:hint="cs"/>
          <w:sz w:val="28"/>
          <w:szCs w:val="28"/>
          <w:rtl/>
          <w:lang w:bidi="ar-IQ"/>
        </w:rPr>
        <w:t>لىء</w:t>
      </w:r>
      <w:r w:rsidRPr="00894C96">
        <w:rPr>
          <w:rFonts w:hint="cs"/>
          <w:sz w:val="28"/>
          <w:szCs w:val="28"/>
          <w:rtl/>
          <w:lang w:bidi="ar-IQ"/>
        </w:rPr>
        <w:t xml:space="preserve"> </w:t>
      </w:r>
      <w:r w:rsidRPr="00894C96">
        <w:rPr>
          <w:rFonts w:hint="cs"/>
          <w:sz w:val="28"/>
          <w:szCs w:val="28"/>
          <w:u w:val="single"/>
          <w:rtl/>
          <w:lang w:bidi="ar-IQ"/>
        </w:rPr>
        <w:t>استمارة معايير واجراءات اقامة المؤتمرات</w:t>
      </w:r>
      <w:r w:rsidRPr="00894C96">
        <w:rPr>
          <w:rFonts w:hint="cs"/>
          <w:sz w:val="28"/>
          <w:szCs w:val="28"/>
          <w:rtl/>
          <w:lang w:bidi="ar-IQ"/>
        </w:rPr>
        <w:t xml:space="preserve"> المرفقة (</w:t>
      </w:r>
      <w:r w:rsidRPr="00894C96">
        <w:rPr>
          <w:rFonts w:hint="cs"/>
          <w:b/>
          <w:bCs/>
          <w:sz w:val="28"/>
          <w:szCs w:val="28"/>
          <w:rtl/>
          <w:lang w:bidi="ar-IQ"/>
        </w:rPr>
        <w:t>طياً</w:t>
      </w:r>
      <w:r w:rsidRPr="00894C96">
        <w:rPr>
          <w:rFonts w:hint="cs"/>
          <w:sz w:val="28"/>
          <w:szCs w:val="28"/>
          <w:rtl/>
          <w:lang w:bidi="ar-IQ"/>
        </w:rPr>
        <w:t>) بشكل واضح ولكافة الحقول وكل مؤتمر مدرج ضمن الخطة ،  مرفق معها كافة الاوليات الخاصة بالمؤتمر على ان يتم ارسالها بمدة كافية قبل موعد اقامة المؤتمر</w:t>
      </w:r>
    </w:p>
    <w:p w:rsidR="00894C96" w:rsidRPr="00894C96" w:rsidRDefault="00894C96" w:rsidP="00894C96">
      <w:pPr>
        <w:pStyle w:val="ListParagraph"/>
        <w:numPr>
          <w:ilvl w:val="0"/>
          <w:numId w:val="18"/>
        </w:numPr>
        <w:autoSpaceDE/>
        <w:autoSpaceDN/>
        <w:spacing w:after="240" w:line="276" w:lineRule="auto"/>
        <w:jc w:val="both"/>
        <w:rPr>
          <w:sz w:val="28"/>
          <w:szCs w:val="28"/>
          <w:lang w:bidi="ar-IQ"/>
        </w:rPr>
      </w:pPr>
      <w:r w:rsidRPr="00894C96">
        <w:rPr>
          <w:rFonts w:hint="cs"/>
          <w:sz w:val="28"/>
          <w:szCs w:val="28"/>
          <w:rtl/>
          <w:lang w:bidi="ar-IQ"/>
        </w:rPr>
        <w:t xml:space="preserve"> لايحق للجامعة اقامة المؤتمر او الاعلان عنه مالم يتم منحهم الموافقة على اقامته</w:t>
      </w:r>
      <w:r w:rsidR="00841681">
        <w:rPr>
          <w:rFonts w:hint="cs"/>
          <w:sz w:val="28"/>
          <w:szCs w:val="28"/>
          <w:rtl/>
          <w:lang w:bidi="ar-IQ"/>
        </w:rPr>
        <w:t xml:space="preserve"> من قبل دائرة البحث والتطوير</w:t>
      </w:r>
      <w:r w:rsidR="001C75BF">
        <w:rPr>
          <w:rFonts w:hint="cs"/>
          <w:sz w:val="28"/>
          <w:szCs w:val="28"/>
          <w:rtl/>
          <w:lang w:bidi="ar-IQ"/>
        </w:rPr>
        <w:t>و</w:t>
      </w:r>
      <w:r w:rsidRPr="00894C96">
        <w:rPr>
          <w:rFonts w:hint="cs"/>
          <w:sz w:val="28"/>
          <w:szCs w:val="28"/>
          <w:rtl/>
          <w:lang w:bidi="ar-IQ"/>
        </w:rPr>
        <w:t xml:space="preserve"> وبخلافه لن يتم اعتماد النشاط فضلاً عن عدم اعمام التوصيات المتمخضة عنه</w:t>
      </w:r>
    </w:p>
    <w:p w:rsidR="00894C96" w:rsidRPr="00894C96" w:rsidRDefault="00894C96" w:rsidP="00894C96">
      <w:pPr>
        <w:pStyle w:val="ListParagraph"/>
        <w:numPr>
          <w:ilvl w:val="0"/>
          <w:numId w:val="18"/>
        </w:numPr>
        <w:autoSpaceDE/>
        <w:autoSpaceDN/>
        <w:spacing w:after="240" w:line="276" w:lineRule="auto"/>
        <w:jc w:val="both"/>
        <w:rPr>
          <w:sz w:val="28"/>
          <w:szCs w:val="28"/>
          <w:lang w:bidi="ar-IQ"/>
        </w:rPr>
      </w:pPr>
      <w:r w:rsidRPr="00894C96">
        <w:rPr>
          <w:rFonts w:hint="cs"/>
          <w:sz w:val="28"/>
          <w:szCs w:val="28"/>
          <w:rtl/>
          <w:lang w:bidi="ar-IQ"/>
        </w:rPr>
        <w:t>لايمكن للجامعة ذكر عبارة (برعاية معالي الوزير المحترم) في الاعلان عن المؤتمر مالم يتم استحصال موافقة معاليه على الرعاية فضلاً عن استحصال الموافقة المنوه عنها في الفقرة (2) اعلاه وبخلافه تتحمل الجامعة كافة التبعات القانونية</w:t>
      </w:r>
    </w:p>
    <w:p w:rsidR="00ED4FF4" w:rsidRDefault="00894C96" w:rsidP="00894C96">
      <w:pPr>
        <w:pStyle w:val="ListParagraph"/>
        <w:numPr>
          <w:ilvl w:val="0"/>
          <w:numId w:val="18"/>
        </w:numPr>
        <w:autoSpaceDE/>
        <w:autoSpaceDN/>
        <w:spacing w:after="240" w:line="276" w:lineRule="auto"/>
        <w:jc w:val="both"/>
        <w:rPr>
          <w:sz w:val="28"/>
          <w:szCs w:val="28"/>
          <w:lang w:bidi="ar-IQ"/>
        </w:rPr>
      </w:pPr>
      <w:r w:rsidRPr="00894C96">
        <w:rPr>
          <w:rFonts w:hint="cs"/>
          <w:sz w:val="28"/>
          <w:szCs w:val="28"/>
          <w:rtl/>
          <w:lang w:bidi="ar-IQ"/>
        </w:rPr>
        <w:t xml:space="preserve">بعد ان يتم منح الجامعة الموافقة على اقامة المؤتمر ، تعمل الجامعة على ادراج المؤتمر ضمن </w:t>
      </w:r>
      <w:r w:rsidRPr="00894C96">
        <w:rPr>
          <w:rFonts w:hint="cs"/>
          <w:b/>
          <w:bCs/>
          <w:sz w:val="28"/>
          <w:szCs w:val="28"/>
          <w:rtl/>
          <w:lang w:bidi="ar-IQ"/>
        </w:rPr>
        <w:t>موقع ندوتي الالكتروني</w:t>
      </w:r>
      <w:r w:rsidRPr="00894C96">
        <w:rPr>
          <w:rFonts w:hint="cs"/>
          <w:sz w:val="28"/>
          <w:szCs w:val="28"/>
          <w:rtl/>
          <w:lang w:bidi="ar-IQ"/>
        </w:rPr>
        <w:t xml:space="preserve"> ، ليتسنى بعد انعقاده أرشفة التوصيات المتمخضة عنه ضمن الموقع المذكور. </w:t>
      </w:r>
    </w:p>
    <w:p w:rsidR="00EC34B3" w:rsidRPr="003A69CF" w:rsidRDefault="00EC34B3" w:rsidP="0033439E">
      <w:pPr>
        <w:jc w:val="center"/>
        <w:rPr>
          <w:rFonts w:asciiTheme="majorBidi" w:hAnsiTheme="majorBidi"/>
          <w:b/>
          <w:bCs/>
          <w:sz w:val="28"/>
          <w:szCs w:val="28"/>
          <w:rtl/>
        </w:rPr>
      </w:pPr>
    </w:p>
    <w:p w:rsidR="00D069F0" w:rsidRDefault="00D069F0" w:rsidP="0033439E">
      <w:pPr>
        <w:jc w:val="center"/>
        <w:rPr>
          <w:rFonts w:asciiTheme="majorBidi" w:hAnsiTheme="majorBidi"/>
          <w:b/>
          <w:bCs/>
          <w:sz w:val="28"/>
          <w:szCs w:val="28"/>
          <w:rtl/>
        </w:rPr>
      </w:pPr>
    </w:p>
    <w:p w:rsidR="00D069F0" w:rsidRDefault="00D069F0" w:rsidP="0033439E">
      <w:pPr>
        <w:jc w:val="center"/>
        <w:rPr>
          <w:rFonts w:asciiTheme="majorBidi" w:hAnsiTheme="majorBidi"/>
          <w:b/>
          <w:bCs/>
          <w:sz w:val="28"/>
          <w:szCs w:val="28"/>
          <w:rtl/>
        </w:rPr>
      </w:pPr>
    </w:p>
    <w:p w:rsidR="00EC34B3" w:rsidRPr="00894C96" w:rsidRDefault="00EC34B3" w:rsidP="0033439E">
      <w:pPr>
        <w:jc w:val="center"/>
        <w:rPr>
          <w:b/>
          <w:bCs/>
          <w:sz w:val="28"/>
          <w:szCs w:val="28"/>
          <w:rtl/>
        </w:rPr>
      </w:pPr>
    </w:p>
    <w:p w:rsidR="00D069F0" w:rsidRDefault="00D069F0" w:rsidP="00D069F0">
      <w:pPr>
        <w:rPr>
          <w:b/>
          <w:bCs/>
          <w:sz w:val="28"/>
          <w:szCs w:val="28"/>
          <w:rtl/>
        </w:rPr>
      </w:pPr>
    </w:p>
    <w:p w:rsidR="0033439E" w:rsidRPr="00894C96" w:rsidRDefault="0033439E" w:rsidP="00D069F0">
      <w:pPr>
        <w:rPr>
          <w:b/>
          <w:bCs/>
          <w:sz w:val="28"/>
          <w:szCs w:val="28"/>
          <w:rtl/>
        </w:rPr>
      </w:pPr>
    </w:p>
    <w:p w:rsidR="0033439E" w:rsidRPr="00894C96" w:rsidRDefault="0033439E" w:rsidP="0033439E">
      <w:pPr>
        <w:jc w:val="center"/>
        <w:rPr>
          <w:b/>
          <w:bCs/>
          <w:sz w:val="28"/>
          <w:szCs w:val="28"/>
          <w:rtl/>
        </w:rPr>
      </w:pPr>
    </w:p>
    <w:p w:rsidR="0033439E" w:rsidRPr="00894C96" w:rsidRDefault="0033439E" w:rsidP="00894C96">
      <w:pPr>
        <w:rPr>
          <w:b/>
          <w:bCs/>
          <w:sz w:val="28"/>
          <w:szCs w:val="28"/>
          <w:rtl/>
        </w:rPr>
      </w:pPr>
    </w:p>
    <w:sectPr w:rsidR="0033439E" w:rsidRPr="00894C96" w:rsidSect="00604960">
      <w:headerReference w:type="default" r:id="rId9"/>
      <w:footerReference w:type="default" r:id="rId10"/>
      <w:pgSz w:w="11906" w:h="16838"/>
      <w:pgMar w:top="-241" w:right="1416" w:bottom="1560" w:left="1276" w:header="706" w:footer="947"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08"/>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7FE6" w:rsidRDefault="00FA7FE6">
      <w:r>
        <w:separator/>
      </w:r>
    </w:p>
  </w:endnote>
  <w:endnote w:type="continuationSeparator" w:id="0">
    <w:p w:rsidR="00FA7FE6" w:rsidRDefault="00FA7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C2E" w:rsidRPr="000B3CAE" w:rsidRDefault="00710C2E" w:rsidP="00544FBB">
    <w:pPr>
      <w:pStyle w:val="Footer"/>
      <w:tabs>
        <w:tab w:val="left" w:pos="297"/>
        <w:tab w:val="center" w:pos="467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7FE6" w:rsidRDefault="00FA7FE6">
      <w:r>
        <w:separator/>
      </w:r>
    </w:p>
  </w:footnote>
  <w:footnote w:type="continuationSeparator" w:id="0">
    <w:p w:rsidR="00FA7FE6" w:rsidRDefault="00FA7F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bidiVisual/>
      <w:tblW w:w="10530" w:type="dxa"/>
      <w:tblInd w:w="-8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3510"/>
      <w:gridCol w:w="3600"/>
    </w:tblGrid>
    <w:tr w:rsidR="00DE2B27" w:rsidTr="00EC34B3">
      <w:tc>
        <w:tcPr>
          <w:tcW w:w="3420" w:type="dxa"/>
        </w:tcPr>
        <w:p w:rsidR="00DE2B27" w:rsidRDefault="00DE2B27" w:rsidP="00DE2B27">
          <w:pPr>
            <w:pStyle w:val="Header"/>
            <w:tabs>
              <w:tab w:val="clear" w:pos="8306"/>
              <w:tab w:val="right" w:pos="9212"/>
            </w:tabs>
            <w:ind w:right="-900"/>
            <w:jc w:val="center"/>
            <w:rPr>
              <w:rtl/>
            </w:rPr>
          </w:pPr>
        </w:p>
      </w:tc>
      <w:tc>
        <w:tcPr>
          <w:tcW w:w="3510" w:type="dxa"/>
        </w:tcPr>
        <w:p w:rsidR="00C63D8A" w:rsidRPr="00C63D8A" w:rsidRDefault="00C63D8A" w:rsidP="00DE2B27">
          <w:pPr>
            <w:jc w:val="center"/>
            <w:rPr>
              <w:rFonts w:ascii="Traditional Arabic" w:hAnsi="Traditional Arabic" w:cs="Traditional Arabic"/>
              <w:b/>
              <w:bCs/>
              <w:sz w:val="14"/>
              <w:szCs w:val="14"/>
              <w:rtl/>
            </w:rPr>
          </w:pPr>
        </w:p>
        <w:p w:rsidR="00DE2B27" w:rsidRPr="00EF3B97" w:rsidRDefault="00DE2B27" w:rsidP="00DE2B27">
          <w:pPr>
            <w:jc w:val="center"/>
            <w:rPr>
              <w:rFonts w:ascii="Traditional Arabic" w:hAnsi="Traditional Arabic" w:cs="Traditional Arabic"/>
              <w:b/>
              <w:bCs/>
              <w:rtl/>
            </w:rPr>
          </w:pPr>
        </w:p>
      </w:tc>
      <w:tc>
        <w:tcPr>
          <w:tcW w:w="3600" w:type="dxa"/>
        </w:tcPr>
        <w:p w:rsidR="00DE2B27" w:rsidRDefault="00DE2B27" w:rsidP="00DE2B27">
          <w:pPr>
            <w:pStyle w:val="Header"/>
            <w:tabs>
              <w:tab w:val="clear" w:pos="8306"/>
              <w:tab w:val="right" w:pos="9212"/>
            </w:tabs>
            <w:ind w:right="-900"/>
            <w:rPr>
              <w:rtl/>
            </w:rPr>
          </w:pPr>
        </w:p>
      </w:tc>
    </w:tr>
  </w:tbl>
  <w:p w:rsidR="008854CD" w:rsidRDefault="008854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200BF"/>
    <w:multiLevelType w:val="hybridMultilevel"/>
    <w:tmpl w:val="B8CC1D34"/>
    <w:lvl w:ilvl="0" w:tplc="CD76AC4A">
      <w:start w:val="1"/>
      <w:numFmt w:val="arabicAlpha"/>
      <w:lvlText w:val="%1-"/>
      <w:lvlJc w:val="left"/>
      <w:pPr>
        <w:ind w:left="720" w:hanging="360"/>
      </w:pPr>
      <w:rPr>
        <w:rFonts w:ascii="Times New Roman" w:eastAsia="SimSun" w:hAnsi="Times New Roman" w:cs="Times New Roman"/>
        <w:sz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451A6A"/>
    <w:multiLevelType w:val="hybridMultilevel"/>
    <w:tmpl w:val="BECAC230"/>
    <w:lvl w:ilvl="0" w:tplc="F27E7E18">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7D7065"/>
    <w:multiLevelType w:val="hybridMultilevel"/>
    <w:tmpl w:val="3618889E"/>
    <w:lvl w:ilvl="0" w:tplc="30A4653C">
      <w:start w:val="1"/>
      <w:numFmt w:val="decimal"/>
      <w:lvlText w:val="%1-"/>
      <w:lvlJc w:val="left"/>
      <w:pPr>
        <w:ind w:left="784" w:hanging="360"/>
      </w:pPr>
      <w:rPr>
        <w:rFonts w:hint="default"/>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3">
    <w:nsid w:val="171655FE"/>
    <w:multiLevelType w:val="hybridMultilevel"/>
    <w:tmpl w:val="FF6C6CE4"/>
    <w:lvl w:ilvl="0" w:tplc="C50299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1949A1"/>
    <w:multiLevelType w:val="hybridMultilevel"/>
    <w:tmpl w:val="6D4EA99A"/>
    <w:lvl w:ilvl="0" w:tplc="2B84C58E">
      <w:start w:val="1"/>
      <w:numFmt w:val="decimal"/>
      <w:lvlText w:val="%1."/>
      <w:lvlJc w:val="left"/>
      <w:pPr>
        <w:ind w:left="1024" w:hanging="360"/>
      </w:pPr>
      <w:rPr>
        <w:rFonts w:hint="default"/>
      </w:rPr>
    </w:lvl>
    <w:lvl w:ilvl="1" w:tplc="04090019" w:tentative="1">
      <w:start w:val="1"/>
      <w:numFmt w:val="lowerLetter"/>
      <w:lvlText w:val="%2."/>
      <w:lvlJc w:val="left"/>
      <w:pPr>
        <w:ind w:left="1744" w:hanging="360"/>
      </w:pPr>
    </w:lvl>
    <w:lvl w:ilvl="2" w:tplc="0409001B" w:tentative="1">
      <w:start w:val="1"/>
      <w:numFmt w:val="lowerRoman"/>
      <w:lvlText w:val="%3."/>
      <w:lvlJc w:val="right"/>
      <w:pPr>
        <w:ind w:left="2464" w:hanging="180"/>
      </w:pPr>
    </w:lvl>
    <w:lvl w:ilvl="3" w:tplc="0409000F" w:tentative="1">
      <w:start w:val="1"/>
      <w:numFmt w:val="decimal"/>
      <w:lvlText w:val="%4."/>
      <w:lvlJc w:val="left"/>
      <w:pPr>
        <w:ind w:left="3184" w:hanging="360"/>
      </w:pPr>
    </w:lvl>
    <w:lvl w:ilvl="4" w:tplc="04090019" w:tentative="1">
      <w:start w:val="1"/>
      <w:numFmt w:val="lowerLetter"/>
      <w:lvlText w:val="%5."/>
      <w:lvlJc w:val="left"/>
      <w:pPr>
        <w:ind w:left="3904" w:hanging="360"/>
      </w:pPr>
    </w:lvl>
    <w:lvl w:ilvl="5" w:tplc="0409001B" w:tentative="1">
      <w:start w:val="1"/>
      <w:numFmt w:val="lowerRoman"/>
      <w:lvlText w:val="%6."/>
      <w:lvlJc w:val="right"/>
      <w:pPr>
        <w:ind w:left="4624" w:hanging="180"/>
      </w:pPr>
    </w:lvl>
    <w:lvl w:ilvl="6" w:tplc="0409000F" w:tentative="1">
      <w:start w:val="1"/>
      <w:numFmt w:val="decimal"/>
      <w:lvlText w:val="%7."/>
      <w:lvlJc w:val="left"/>
      <w:pPr>
        <w:ind w:left="5344" w:hanging="360"/>
      </w:pPr>
    </w:lvl>
    <w:lvl w:ilvl="7" w:tplc="04090019" w:tentative="1">
      <w:start w:val="1"/>
      <w:numFmt w:val="lowerLetter"/>
      <w:lvlText w:val="%8."/>
      <w:lvlJc w:val="left"/>
      <w:pPr>
        <w:ind w:left="6064" w:hanging="360"/>
      </w:pPr>
    </w:lvl>
    <w:lvl w:ilvl="8" w:tplc="0409001B" w:tentative="1">
      <w:start w:val="1"/>
      <w:numFmt w:val="lowerRoman"/>
      <w:lvlText w:val="%9."/>
      <w:lvlJc w:val="right"/>
      <w:pPr>
        <w:ind w:left="6784" w:hanging="180"/>
      </w:pPr>
    </w:lvl>
  </w:abstractNum>
  <w:abstractNum w:abstractNumId="5">
    <w:nsid w:val="188550E3"/>
    <w:multiLevelType w:val="hybridMultilevel"/>
    <w:tmpl w:val="4C46943C"/>
    <w:lvl w:ilvl="0" w:tplc="703E7D8E">
      <w:start w:val="2"/>
      <w:numFmt w:val="decimal"/>
      <w:lvlText w:val="%1-"/>
      <w:lvlJc w:val="left"/>
      <w:pPr>
        <w:ind w:left="810" w:hanging="360"/>
      </w:pPr>
      <w:rPr>
        <w:rFonts w:cs="Times New Roman" w:hint="default"/>
        <w:color w:val="000000" w:themeColor="text1"/>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1D5039F5"/>
    <w:multiLevelType w:val="hybridMultilevel"/>
    <w:tmpl w:val="FB2C6844"/>
    <w:lvl w:ilvl="0" w:tplc="0409000F">
      <w:start w:val="1"/>
      <w:numFmt w:val="decimal"/>
      <w:lvlText w:val="%1."/>
      <w:lvlJc w:val="left"/>
      <w:pPr>
        <w:ind w:left="810" w:hanging="360"/>
      </w:pPr>
      <w:rPr>
        <w:rFonts w:hint="default"/>
      </w:rPr>
    </w:lvl>
    <w:lvl w:ilvl="1" w:tplc="E1EEF890">
      <w:start w:val="1"/>
      <w:numFmt w:val="arabicAlpha"/>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BD5D81"/>
    <w:multiLevelType w:val="hybridMultilevel"/>
    <w:tmpl w:val="B01CC498"/>
    <w:lvl w:ilvl="0" w:tplc="CA9A048C">
      <w:start w:val="1"/>
      <w:numFmt w:val="decimal"/>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8">
    <w:nsid w:val="25D354B4"/>
    <w:multiLevelType w:val="hybridMultilevel"/>
    <w:tmpl w:val="1728B850"/>
    <w:lvl w:ilvl="0" w:tplc="75D632F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BE65342"/>
    <w:multiLevelType w:val="hybridMultilevel"/>
    <w:tmpl w:val="47E8F44C"/>
    <w:lvl w:ilvl="0" w:tplc="21B2FB40">
      <w:start w:val="8"/>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F3F37BF"/>
    <w:multiLevelType w:val="hybridMultilevel"/>
    <w:tmpl w:val="D6E0E64E"/>
    <w:lvl w:ilvl="0" w:tplc="55761E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A67FF0"/>
    <w:multiLevelType w:val="hybridMultilevel"/>
    <w:tmpl w:val="3D9C10C0"/>
    <w:lvl w:ilvl="0" w:tplc="5E685A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0D076D"/>
    <w:multiLevelType w:val="hybridMultilevel"/>
    <w:tmpl w:val="4F46BFA6"/>
    <w:lvl w:ilvl="0" w:tplc="B4A2567C">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4F6391E"/>
    <w:multiLevelType w:val="hybridMultilevel"/>
    <w:tmpl w:val="21786BE8"/>
    <w:lvl w:ilvl="0" w:tplc="304EA1EE">
      <w:start w:val="2"/>
      <w:numFmt w:val="arabicAlpha"/>
      <w:lvlText w:val="%1-"/>
      <w:lvlJc w:val="left"/>
      <w:pPr>
        <w:ind w:left="1800" w:hanging="360"/>
      </w:pPr>
      <w:rPr>
        <w:rFonts w:asciiTheme="majorBidi" w:hAnsiTheme="majorBidi" w:cstheme="majorBidi" w:hint="default"/>
        <w:b w:val="0"/>
        <w:bCs/>
        <w:sz w:val="32"/>
        <w:szCs w:val="3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55CF2B8E"/>
    <w:multiLevelType w:val="hybridMultilevel"/>
    <w:tmpl w:val="246C851C"/>
    <w:lvl w:ilvl="0" w:tplc="E2461F88">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A123AFC"/>
    <w:multiLevelType w:val="hybridMultilevel"/>
    <w:tmpl w:val="28A22B8E"/>
    <w:lvl w:ilvl="0" w:tplc="5A222322">
      <w:start w:val="5"/>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7B84608"/>
    <w:multiLevelType w:val="hybridMultilevel"/>
    <w:tmpl w:val="02F857CC"/>
    <w:lvl w:ilvl="0" w:tplc="D0307CAA">
      <w:start w:val="5"/>
      <w:numFmt w:val="decimal"/>
      <w:lvlText w:val="%1-"/>
      <w:lvlJc w:val="left"/>
      <w:pPr>
        <w:ind w:left="720" w:hanging="360"/>
      </w:pPr>
      <w:rPr>
        <w:rFonts w:asciiTheme="majorBidi" w:hAnsiTheme="majorBidi" w:cstheme="majorBidi" w:hint="default"/>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A0E632F"/>
    <w:multiLevelType w:val="hybridMultilevel"/>
    <w:tmpl w:val="924CFA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1CC6E68"/>
    <w:multiLevelType w:val="hybridMultilevel"/>
    <w:tmpl w:val="5826210C"/>
    <w:lvl w:ilvl="0" w:tplc="125EE6A0">
      <w:start w:val="1"/>
      <w:numFmt w:val="arabicAlpha"/>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7925C85"/>
    <w:multiLevelType w:val="hybridMultilevel"/>
    <w:tmpl w:val="389052C0"/>
    <w:lvl w:ilvl="0" w:tplc="298E89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0"/>
  </w:num>
  <w:num w:numId="4">
    <w:abstractNumId w:val="19"/>
  </w:num>
  <w:num w:numId="5">
    <w:abstractNumId w:val="15"/>
  </w:num>
  <w:num w:numId="6">
    <w:abstractNumId w:val="9"/>
  </w:num>
  <w:num w:numId="7">
    <w:abstractNumId w:val="10"/>
  </w:num>
  <w:num w:numId="8">
    <w:abstractNumId w:val="11"/>
  </w:num>
  <w:num w:numId="9">
    <w:abstractNumId w:val="12"/>
  </w:num>
  <w:num w:numId="10">
    <w:abstractNumId w:val="2"/>
  </w:num>
  <w:num w:numId="11">
    <w:abstractNumId w:val="7"/>
  </w:num>
  <w:num w:numId="12">
    <w:abstractNumId w:val="6"/>
  </w:num>
  <w:num w:numId="13">
    <w:abstractNumId w:val="13"/>
  </w:num>
  <w:num w:numId="14">
    <w:abstractNumId w:val="14"/>
  </w:num>
  <w:num w:numId="15">
    <w:abstractNumId w:val="18"/>
  </w:num>
  <w:num w:numId="16">
    <w:abstractNumId w:val="17"/>
  </w:num>
  <w:num w:numId="17">
    <w:abstractNumId w:val="16"/>
  </w:num>
  <w:num w:numId="18">
    <w:abstractNumId w:val="3"/>
  </w:num>
  <w:num w:numId="19">
    <w:abstractNumId w:val="4"/>
  </w:num>
  <w:num w:numId="20">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D8A"/>
    <w:rsid w:val="00000C79"/>
    <w:rsid w:val="00001AF5"/>
    <w:rsid w:val="000020A2"/>
    <w:rsid w:val="000024E3"/>
    <w:rsid w:val="00003919"/>
    <w:rsid w:val="00004583"/>
    <w:rsid w:val="0000487A"/>
    <w:rsid w:val="000056D1"/>
    <w:rsid w:val="00006DAE"/>
    <w:rsid w:val="0000734D"/>
    <w:rsid w:val="00010F21"/>
    <w:rsid w:val="00012FD1"/>
    <w:rsid w:val="0001351B"/>
    <w:rsid w:val="00013D76"/>
    <w:rsid w:val="000142DE"/>
    <w:rsid w:val="000147C7"/>
    <w:rsid w:val="00014C4E"/>
    <w:rsid w:val="000173B1"/>
    <w:rsid w:val="00021728"/>
    <w:rsid w:val="0002191E"/>
    <w:rsid w:val="00021B82"/>
    <w:rsid w:val="000246D4"/>
    <w:rsid w:val="000247DD"/>
    <w:rsid w:val="0002583B"/>
    <w:rsid w:val="0002782E"/>
    <w:rsid w:val="0003071E"/>
    <w:rsid w:val="00030F0B"/>
    <w:rsid w:val="000314D9"/>
    <w:rsid w:val="00032116"/>
    <w:rsid w:val="00032BB1"/>
    <w:rsid w:val="00033375"/>
    <w:rsid w:val="000350D9"/>
    <w:rsid w:val="000358B9"/>
    <w:rsid w:val="00036741"/>
    <w:rsid w:val="00036DDA"/>
    <w:rsid w:val="00042882"/>
    <w:rsid w:val="00043812"/>
    <w:rsid w:val="00044479"/>
    <w:rsid w:val="00044A64"/>
    <w:rsid w:val="00044DE6"/>
    <w:rsid w:val="00045425"/>
    <w:rsid w:val="00045BCA"/>
    <w:rsid w:val="0004788F"/>
    <w:rsid w:val="00051CF3"/>
    <w:rsid w:val="000526BC"/>
    <w:rsid w:val="00052B04"/>
    <w:rsid w:val="000536F5"/>
    <w:rsid w:val="000548A7"/>
    <w:rsid w:val="00054B0F"/>
    <w:rsid w:val="00054D9D"/>
    <w:rsid w:val="00055BBC"/>
    <w:rsid w:val="0005749F"/>
    <w:rsid w:val="0005792E"/>
    <w:rsid w:val="000579A0"/>
    <w:rsid w:val="00057D48"/>
    <w:rsid w:val="00060650"/>
    <w:rsid w:val="00060BFE"/>
    <w:rsid w:val="00062370"/>
    <w:rsid w:val="000627C4"/>
    <w:rsid w:val="00062ED5"/>
    <w:rsid w:val="00065A71"/>
    <w:rsid w:val="000671DA"/>
    <w:rsid w:val="0006737D"/>
    <w:rsid w:val="00070D9D"/>
    <w:rsid w:val="00071758"/>
    <w:rsid w:val="00072890"/>
    <w:rsid w:val="00072A35"/>
    <w:rsid w:val="00073C7D"/>
    <w:rsid w:val="00074322"/>
    <w:rsid w:val="00075481"/>
    <w:rsid w:val="0007598D"/>
    <w:rsid w:val="0007725F"/>
    <w:rsid w:val="00080F45"/>
    <w:rsid w:val="000819C7"/>
    <w:rsid w:val="0008201D"/>
    <w:rsid w:val="0008281C"/>
    <w:rsid w:val="00082D7E"/>
    <w:rsid w:val="0008342F"/>
    <w:rsid w:val="00084133"/>
    <w:rsid w:val="00084293"/>
    <w:rsid w:val="00086E70"/>
    <w:rsid w:val="00087B1D"/>
    <w:rsid w:val="00087DF5"/>
    <w:rsid w:val="00090031"/>
    <w:rsid w:val="00091051"/>
    <w:rsid w:val="000911A6"/>
    <w:rsid w:val="000918AE"/>
    <w:rsid w:val="000936A6"/>
    <w:rsid w:val="00093AEA"/>
    <w:rsid w:val="00093D97"/>
    <w:rsid w:val="000950A0"/>
    <w:rsid w:val="00096372"/>
    <w:rsid w:val="00096B05"/>
    <w:rsid w:val="000972EE"/>
    <w:rsid w:val="000A0552"/>
    <w:rsid w:val="000A0E11"/>
    <w:rsid w:val="000A11F8"/>
    <w:rsid w:val="000A2FB3"/>
    <w:rsid w:val="000A56AF"/>
    <w:rsid w:val="000A690D"/>
    <w:rsid w:val="000A6A9E"/>
    <w:rsid w:val="000A6C72"/>
    <w:rsid w:val="000A7754"/>
    <w:rsid w:val="000B24B8"/>
    <w:rsid w:val="000B2973"/>
    <w:rsid w:val="000B2BC1"/>
    <w:rsid w:val="000B3C82"/>
    <w:rsid w:val="000B3CAE"/>
    <w:rsid w:val="000B7C73"/>
    <w:rsid w:val="000C0B58"/>
    <w:rsid w:val="000C0BEF"/>
    <w:rsid w:val="000C0CA6"/>
    <w:rsid w:val="000C2800"/>
    <w:rsid w:val="000C3852"/>
    <w:rsid w:val="000C3F2A"/>
    <w:rsid w:val="000C4F34"/>
    <w:rsid w:val="000C4FDC"/>
    <w:rsid w:val="000C5EB4"/>
    <w:rsid w:val="000C64C2"/>
    <w:rsid w:val="000C7EEE"/>
    <w:rsid w:val="000D1A64"/>
    <w:rsid w:val="000D299C"/>
    <w:rsid w:val="000D3A82"/>
    <w:rsid w:val="000D4AFB"/>
    <w:rsid w:val="000D4EC1"/>
    <w:rsid w:val="000D6CB3"/>
    <w:rsid w:val="000E0039"/>
    <w:rsid w:val="000E0938"/>
    <w:rsid w:val="000E10F2"/>
    <w:rsid w:val="000E2459"/>
    <w:rsid w:val="000E40A1"/>
    <w:rsid w:val="000E59AE"/>
    <w:rsid w:val="000E5D29"/>
    <w:rsid w:val="000E60DB"/>
    <w:rsid w:val="000E683F"/>
    <w:rsid w:val="000E6FA1"/>
    <w:rsid w:val="000E75A2"/>
    <w:rsid w:val="000E79EC"/>
    <w:rsid w:val="000E7F77"/>
    <w:rsid w:val="000F0686"/>
    <w:rsid w:val="000F1256"/>
    <w:rsid w:val="000F1437"/>
    <w:rsid w:val="000F19AE"/>
    <w:rsid w:val="000F4D78"/>
    <w:rsid w:val="000F503C"/>
    <w:rsid w:val="001000F3"/>
    <w:rsid w:val="001004DA"/>
    <w:rsid w:val="001004DE"/>
    <w:rsid w:val="00104435"/>
    <w:rsid w:val="00104A55"/>
    <w:rsid w:val="00105AFF"/>
    <w:rsid w:val="00105C71"/>
    <w:rsid w:val="00106750"/>
    <w:rsid w:val="00106AD5"/>
    <w:rsid w:val="00106B7F"/>
    <w:rsid w:val="00110580"/>
    <w:rsid w:val="0011075D"/>
    <w:rsid w:val="00110C10"/>
    <w:rsid w:val="00111065"/>
    <w:rsid w:val="001115D2"/>
    <w:rsid w:val="00112187"/>
    <w:rsid w:val="0011222E"/>
    <w:rsid w:val="00112789"/>
    <w:rsid w:val="001129B4"/>
    <w:rsid w:val="0011493F"/>
    <w:rsid w:val="00114C2D"/>
    <w:rsid w:val="00115861"/>
    <w:rsid w:val="00116834"/>
    <w:rsid w:val="00116D16"/>
    <w:rsid w:val="00117770"/>
    <w:rsid w:val="00117E5D"/>
    <w:rsid w:val="00120594"/>
    <w:rsid w:val="0012080B"/>
    <w:rsid w:val="00122763"/>
    <w:rsid w:val="00123093"/>
    <w:rsid w:val="00123A65"/>
    <w:rsid w:val="00124BE0"/>
    <w:rsid w:val="0012578C"/>
    <w:rsid w:val="00125802"/>
    <w:rsid w:val="00125BFB"/>
    <w:rsid w:val="00125FD9"/>
    <w:rsid w:val="0012650A"/>
    <w:rsid w:val="001268A0"/>
    <w:rsid w:val="00126EE5"/>
    <w:rsid w:val="00132526"/>
    <w:rsid w:val="00132B10"/>
    <w:rsid w:val="00133107"/>
    <w:rsid w:val="0013334D"/>
    <w:rsid w:val="00133D13"/>
    <w:rsid w:val="001350FB"/>
    <w:rsid w:val="00135370"/>
    <w:rsid w:val="001355F5"/>
    <w:rsid w:val="00135A13"/>
    <w:rsid w:val="00135E9A"/>
    <w:rsid w:val="00135EC6"/>
    <w:rsid w:val="00136F31"/>
    <w:rsid w:val="00137501"/>
    <w:rsid w:val="00140DC5"/>
    <w:rsid w:val="00140ED1"/>
    <w:rsid w:val="00142F43"/>
    <w:rsid w:val="0014431C"/>
    <w:rsid w:val="001444EC"/>
    <w:rsid w:val="0014699B"/>
    <w:rsid w:val="00146B9E"/>
    <w:rsid w:val="00146C82"/>
    <w:rsid w:val="00147316"/>
    <w:rsid w:val="00152B74"/>
    <w:rsid w:val="00153476"/>
    <w:rsid w:val="00154656"/>
    <w:rsid w:val="0015661C"/>
    <w:rsid w:val="00157864"/>
    <w:rsid w:val="00157DFF"/>
    <w:rsid w:val="00157FF0"/>
    <w:rsid w:val="00160D7B"/>
    <w:rsid w:val="001614B3"/>
    <w:rsid w:val="00162166"/>
    <w:rsid w:val="00162565"/>
    <w:rsid w:val="0016408E"/>
    <w:rsid w:val="001642E0"/>
    <w:rsid w:val="0016533F"/>
    <w:rsid w:val="00165520"/>
    <w:rsid w:val="0016559A"/>
    <w:rsid w:val="00166E59"/>
    <w:rsid w:val="00167A1B"/>
    <w:rsid w:val="00167A2E"/>
    <w:rsid w:val="0017029C"/>
    <w:rsid w:val="00170B1D"/>
    <w:rsid w:val="00171124"/>
    <w:rsid w:val="00171E17"/>
    <w:rsid w:val="00172AEA"/>
    <w:rsid w:val="00172B30"/>
    <w:rsid w:val="00176C96"/>
    <w:rsid w:val="00180B20"/>
    <w:rsid w:val="00182BAE"/>
    <w:rsid w:val="00182C65"/>
    <w:rsid w:val="0018359F"/>
    <w:rsid w:val="001839D9"/>
    <w:rsid w:val="00183A28"/>
    <w:rsid w:val="00184454"/>
    <w:rsid w:val="00185839"/>
    <w:rsid w:val="001863A2"/>
    <w:rsid w:val="00190A28"/>
    <w:rsid w:val="00190A31"/>
    <w:rsid w:val="00191A11"/>
    <w:rsid w:val="001940A9"/>
    <w:rsid w:val="00194525"/>
    <w:rsid w:val="001948B2"/>
    <w:rsid w:val="00194C7E"/>
    <w:rsid w:val="001A1639"/>
    <w:rsid w:val="001A32D6"/>
    <w:rsid w:val="001A3B9F"/>
    <w:rsid w:val="001A45A2"/>
    <w:rsid w:val="001A53D5"/>
    <w:rsid w:val="001A657B"/>
    <w:rsid w:val="001A7CB8"/>
    <w:rsid w:val="001B0DD1"/>
    <w:rsid w:val="001B2665"/>
    <w:rsid w:val="001B28A4"/>
    <w:rsid w:val="001B3E77"/>
    <w:rsid w:val="001B4349"/>
    <w:rsid w:val="001B45E7"/>
    <w:rsid w:val="001B463C"/>
    <w:rsid w:val="001B6991"/>
    <w:rsid w:val="001B78FF"/>
    <w:rsid w:val="001B7B61"/>
    <w:rsid w:val="001B7FED"/>
    <w:rsid w:val="001C137C"/>
    <w:rsid w:val="001C2C3F"/>
    <w:rsid w:val="001C33AD"/>
    <w:rsid w:val="001C35DB"/>
    <w:rsid w:val="001C39C7"/>
    <w:rsid w:val="001C5CBB"/>
    <w:rsid w:val="001C65E3"/>
    <w:rsid w:val="001C6A6D"/>
    <w:rsid w:val="001C75BF"/>
    <w:rsid w:val="001C7CD8"/>
    <w:rsid w:val="001D0AD4"/>
    <w:rsid w:val="001D37A5"/>
    <w:rsid w:val="001D4E93"/>
    <w:rsid w:val="001D50F8"/>
    <w:rsid w:val="001D53B4"/>
    <w:rsid w:val="001D5708"/>
    <w:rsid w:val="001D679C"/>
    <w:rsid w:val="001D687E"/>
    <w:rsid w:val="001D6A06"/>
    <w:rsid w:val="001D729E"/>
    <w:rsid w:val="001E0A9E"/>
    <w:rsid w:val="001E0FC5"/>
    <w:rsid w:val="001E26BF"/>
    <w:rsid w:val="001E26C7"/>
    <w:rsid w:val="001E2A23"/>
    <w:rsid w:val="001E35C9"/>
    <w:rsid w:val="001E49D8"/>
    <w:rsid w:val="001E6547"/>
    <w:rsid w:val="001E7047"/>
    <w:rsid w:val="001E7A27"/>
    <w:rsid w:val="001E7C5B"/>
    <w:rsid w:val="001F01D7"/>
    <w:rsid w:val="001F07CD"/>
    <w:rsid w:val="001F0AFD"/>
    <w:rsid w:val="001F1032"/>
    <w:rsid w:val="001F13B3"/>
    <w:rsid w:val="001F1D90"/>
    <w:rsid w:val="001F3917"/>
    <w:rsid w:val="001F3A54"/>
    <w:rsid w:val="001F3AC3"/>
    <w:rsid w:val="001F4009"/>
    <w:rsid w:val="001F6E19"/>
    <w:rsid w:val="001F73D0"/>
    <w:rsid w:val="001F7625"/>
    <w:rsid w:val="001F7D0D"/>
    <w:rsid w:val="001F7DC2"/>
    <w:rsid w:val="00201CE6"/>
    <w:rsid w:val="00202B05"/>
    <w:rsid w:val="00203125"/>
    <w:rsid w:val="00203871"/>
    <w:rsid w:val="00203F4C"/>
    <w:rsid w:val="002044D4"/>
    <w:rsid w:val="002048C8"/>
    <w:rsid w:val="002049D8"/>
    <w:rsid w:val="0020579B"/>
    <w:rsid w:val="00206A86"/>
    <w:rsid w:val="00207C9A"/>
    <w:rsid w:val="00207F4C"/>
    <w:rsid w:val="00207FFB"/>
    <w:rsid w:val="00210F07"/>
    <w:rsid w:val="0021198A"/>
    <w:rsid w:val="002119CF"/>
    <w:rsid w:val="00211D98"/>
    <w:rsid w:val="0021210C"/>
    <w:rsid w:val="00213D14"/>
    <w:rsid w:val="00215385"/>
    <w:rsid w:val="002153EA"/>
    <w:rsid w:val="0021557B"/>
    <w:rsid w:val="00215C58"/>
    <w:rsid w:val="00216091"/>
    <w:rsid w:val="00220373"/>
    <w:rsid w:val="00220796"/>
    <w:rsid w:val="00220B0C"/>
    <w:rsid w:val="00221099"/>
    <w:rsid w:val="00222C92"/>
    <w:rsid w:val="0022373C"/>
    <w:rsid w:val="00224AC5"/>
    <w:rsid w:val="00224FD1"/>
    <w:rsid w:val="00225A26"/>
    <w:rsid w:val="002267DB"/>
    <w:rsid w:val="00230B04"/>
    <w:rsid w:val="00231E28"/>
    <w:rsid w:val="00232460"/>
    <w:rsid w:val="00232C33"/>
    <w:rsid w:val="00234C26"/>
    <w:rsid w:val="002359F2"/>
    <w:rsid w:val="0023688F"/>
    <w:rsid w:val="002404D5"/>
    <w:rsid w:val="002427ED"/>
    <w:rsid w:val="002428FC"/>
    <w:rsid w:val="00242F1C"/>
    <w:rsid w:val="002432A0"/>
    <w:rsid w:val="0024397F"/>
    <w:rsid w:val="00243C89"/>
    <w:rsid w:val="00244E2D"/>
    <w:rsid w:val="0024569D"/>
    <w:rsid w:val="0024588E"/>
    <w:rsid w:val="00245B52"/>
    <w:rsid w:val="00245EBB"/>
    <w:rsid w:val="00246BCB"/>
    <w:rsid w:val="00246D01"/>
    <w:rsid w:val="00246F48"/>
    <w:rsid w:val="002472BE"/>
    <w:rsid w:val="00247E7E"/>
    <w:rsid w:val="002500D0"/>
    <w:rsid w:val="00250140"/>
    <w:rsid w:val="0025065B"/>
    <w:rsid w:val="00250B58"/>
    <w:rsid w:val="002510F0"/>
    <w:rsid w:val="002514B1"/>
    <w:rsid w:val="00251543"/>
    <w:rsid w:val="00252E93"/>
    <w:rsid w:val="0025346D"/>
    <w:rsid w:val="00254719"/>
    <w:rsid w:val="00254BD3"/>
    <w:rsid w:val="002554E5"/>
    <w:rsid w:val="0025618F"/>
    <w:rsid w:val="00256EB6"/>
    <w:rsid w:val="00260260"/>
    <w:rsid w:val="002612D9"/>
    <w:rsid w:val="00262761"/>
    <w:rsid w:val="00262B88"/>
    <w:rsid w:val="00262F1D"/>
    <w:rsid w:val="00263E6C"/>
    <w:rsid w:val="00263F1C"/>
    <w:rsid w:val="00264771"/>
    <w:rsid w:val="00265451"/>
    <w:rsid w:val="0026605F"/>
    <w:rsid w:val="002668CE"/>
    <w:rsid w:val="00267FDD"/>
    <w:rsid w:val="002703FD"/>
    <w:rsid w:val="00271676"/>
    <w:rsid w:val="00272793"/>
    <w:rsid w:val="0027298A"/>
    <w:rsid w:val="00273177"/>
    <w:rsid w:val="002738CA"/>
    <w:rsid w:val="00273E8F"/>
    <w:rsid w:val="00273F05"/>
    <w:rsid w:val="00275980"/>
    <w:rsid w:val="002759CF"/>
    <w:rsid w:val="00276286"/>
    <w:rsid w:val="0027646F"/>
    <w:rsid w:val="00276E79"/>
    <w:rsid w:val="00277E48"/>
    <w:rsid w:val="0028083F"/>
    <w:rsid w:val="00282D5E"/>
    <w:rsid w:val="00283875"/>
    <w:rsid w:val="002843DA"/>
    <w:rsid w:val="002860CC"/>
    <w:rsid w:val="00286A4D"/>
    <w:rsid w:val="00286F57"/>
    <w:rsid w:val="00287E9D"/>
    <w:rsid w:val="002907B5"/>
    <w:rsid w:val="00292270"/>
    <w:rsid w:val="00292F4B"/>
    <w:rsid w:val="002932E1"/>
    <w:rsid w:val="00294BBA"/>
    <w:rsid w:val="00294EC3"/>
    <w:rsid w:val="0029598B"/>
    <w:rsid w:val="00295A43"/>
    <w:rsid w:val="00297E09"/>
    <w:rsid w:val="002A0556"/>
    <w:rsid w:val="002A1158"/>
    <w:rsid w:val="002A2A12"/>
    <w:rsid w:val="002A3CF0"/>
    <w:rsid w:val="002A42EF"/>
    <w:rsid w:val="002A49C0"/>
    <w:rsid w:val="002A4AC7"/>
    <w:rsid w:val="002A5200"/>
    <w:rsid w:val="002A5D26"/>
    <w:rsid w:val="002A5DB7"/>
    <w:rsid w:val="002A64AD"/>
    <w:rsid w:val="002B0176"/>
    <w:rsid w:val="002B079D"/>
    <w:rsid w:val="002B18B7"/>
    <w:rsid w:val="002B2A93"/>
    <w:rsid w:val="002B3A76"/>
    <w:rsid w:val="002B4247"/>
    <w:rsid w:val="002B46AF"/>
    <w:rsid w:val="002B7190"/>
    <w:rsid w:val="002B7302"/>
    <w:rsid w:val="002B7B50"/>
    <w:rsid w:val="002C1767"/>
    <w:rsid w:val="002C2788"/>
    <w:rsid w:val="002C2BE9"/>
    <w:rsid w:val="002C5E29"/>
    <w:rsid w:val="002C60CA"/>
    <w:rsid w:val="002C77C1"/>
    <w:rsid w:val="002C7E4E"/>
    <w:rsid w:val="002D061D"/>
    <w:rsid w:val="002D1676"/>
    <w:rsid w:val="002D2F5B"/>
    <w:rsid w:val="002D536E"/>
    <w:rsid w:val="002D7824"/>
    <w:rsid w:val="002D7A51"/>
    <w:rsid w:val="002E12D9"/>
    <w:rsid w:val="002E16F0"/>
    <w:rsid w:val="002E202C"/>
    <w:rsid w:val="002E25BF"/>
    <w:rsid w:val="002E31B3"/>
    <w:rsid w:val="002E5016"/>
    <w:rsid w:val="002E70D4"/>
    <w:rsid w:val="002E77CA"/>
    <w:rsid w:val="002E7A20"/>
    <w:rsid w:val="002F026F"/>
    <w:rsid w:val="002F05EF"/>
    <w:rsid w:val="002F0CB3"/>
    <w:rsid w:val="002F248F"/>
    <w:rsid w:val="002F2566"/>
    <w:rsid w:val="002F28A3"/>
    <w:rsid w:val="002F4B88"/>
    <w:rsid w:val="002F7F2B"/>
    <w:rsid w:val="00300050"/>
    <w:rsid w:val="003002CD"/>
    <w:rsid w:val="00302322"/>
    <w:rsid w:val="003032DC"/>
    <w:rsid w:val="00303368"/>
    <w:rsid w:val="003062DC"/>
    <w:rsid w:val="0030654E"/>
    <w:rsid w:val="00310177"/>
    <w:rsid w:val="003116A5"/>
    <w:rsid w:val="0031188C"/>
    <w:rsid w:val="003121FB"/>
    <w:rsid w:val="00312E6C"/>
    <w:rsid w:val="00314B59"/>
    <w:rsid w:val="003153BF"/>
    <w:rsid w:val="00315CA0"/>
    <w:rsid w:val="00316590"/>
    <w:rsid w:val="003167D0"/>
    <w:rsid w:val="00316948"/>
    <w:rsid w:val="00316B0C"/>
    <w:rsid w:val="0031738E"/>
    <w:rsid w:val="0031759F"/>
    <w:rsid w:val="003220C0"/>
    <w:rsid w:val="00322321"/>
    <w:rsid w:val="00322DD2"/>
    <w:rsid w:val="00324AE6"/>
    <w:rsid w:val="00325258"/>
    <w:rsid w:val="00325510"/>
    <w:rsid w:val="003265BB"/>
    <w:rsid w:val="00326B5A"/>
    <w:rsid w:val="00327C47"/>
    <w:rsid w:val="00327D99"/>
    <w:rsid w:val="003307DD"/>
    <w:rsid w:val="003309B5"/>
    <w:rsid w:val="003314BE"/>
    <w:rsid w:val="00331B22"/>
    <w:rsid w:val="0033266A"/>
    <w:rsid w:val="003327BF"/>
    <w:rsid w:val="00332C50"/>
    <w:rsid w:val="0033391A"/>
    <w:rsid w:val="0033439E"/>
    <w:rsid w:val="00335B56"/>
    <w:rsid w:val="00340CAC"/>
    <w:rsid w:val="00341A40"/>
    <w:rsid w:val="00342B4E"/>
    <w:rsid w:val="0034493E"/>
    <w:rsid w:val="00344FB9"/>
    <w:rsid w:val="00346F64"/>
    <w:rsid w:val="00347DB9"/>
    <w:rsid w:val="003511C2"/>
    <w:rsid w:val="0035133C"/>
    <w:rsid w:val="003514B4"/>
    <w:rsid w:val="00352984"/>
    <w:rsid w:val="0035336A"/>
    <w:rsid w:val="00354C19"/>
    <w:rsid w:val="0035616C"/>
    <w:rsid w:val="003566E4"/>
    <w:rsid w:val="003573D1"/>
    <w:rsid w:val="003628B8"/>
    <w:rsid w:val="00362F2A"/>
    <w:rsid w:val="00365FA6"/>
    <w:rsid w:val="003665B9"/>
    <w:rsid w:val="003670F9"/>
    <w:rsid w:val="00367A62"/>
    <w:rsid w:val="00367F4C"/>
    <w:rsid w:val="00370030"/>
    <w:rsid w:val="00370441"/>
    <w:rsid w:val="00370CA3"/>
    <w:rsid w:val="0037157C"/>
    <w:rsid w:val="00371F15"/>
    <w:rsid w:val="003744DB"/>
    <w:rsid w:val="00375EC6"/>
    <w:rsid w:val="00376386"/>
    <w:rsid w:val="00376605"/>
    <w:rsid w:val="003767C2"/>
    <w:rsid w:val="00376BB5"/>
    <w:rsid w:val="003819F5"/>
    <w:rsid w:val="00381A36"/>
    <w:rsid w:val="00382561"/>
    <w:rsid w:val="00382A3A"/>
    <w:rsid w:val="00383763"/>
    <w:rsid w:val="00385008"/>
    <w:rsid w:val="00385883"/>
    <w:rsid w:val="00385DEF"/>
    <w:rsid w:val="00386582"/>
    <w:rsid w:val="00387D77"/>
    <w:rsid w:val="00387EC2"/>
    <w:rsid w:val="00390251"/>
    <w:rsid w:val="00390DA5"/>
    <w:rsid w:val="00391DA7"/>
    <w:rsid w:val="00392580"/>
    <w:rsid w:val="00393151"/>
    <w:rsid w:val="00393822"/>
    <w:rsid w:val="00393A0D"/>
    <w:rsid w:val="00393E66"/>
    <w:rsid w:val="00394D8F"/>
    <w:rsid w:val="003955BA"/>
    <w:rsid w:val="00396383"/>
    <w:rsid w:val="00396497"/>
    <w:rsid w:val="0039693D"/>
    <w:rsid w:val="0039705D"/>
    <w:rsid w:val="003A0120"/>
    <w:rsid w:val="003A0501"/>
    <w:rsid w:val="003A09AA"/>
    <w:rsid w:val="003A1DFF"/>
    <w:rsid w:val="003A299C"/>
    <w:rsid w:val="003A4280"/>
    <w:rsid w:val="003A55D4"/>
    <w:rsid w:val="003A5860"/>
    <w:rsid w:val="003A69CF"/>
    <w:rsid w:val="003A723F"/>
    <w:rsid w:val="003B0D1B"/>
    <w:rsid w:val="003B239D"/>
    <w:rsid w:val="003B28A5"/>
    <w:rsid w:val="003B2AAD"/>
    <w:rsid w:val="003B2D3B"/>
    <w:rsid w:val="003B3269"/>
    <w:rsid w:val="003B33BC"/>
    <w:rsid w:val="003B3AF4"/>
    <w:rsid w:val="003B4437"/>
    <w:rsid w:val="003B4E48"/>
    <w:rsid w:val="003B5149"/>
    <w:rsid w:val="003B5EA3"/>
    <w:rsid w:val="003B648E"/>
    <w:rsid w:val="003B7967"/>
    <w:rsid w:val="003B7CD3"/>
    <w:rsid w:val="003C1151"/>
    <w:rsid w:val="003C13CA"/>
    <w:rsid w:val="003C1B9E"/>
    <w:rsid w:val="003C1FC8"/>
    <w:rsid w:val="003C2010"/>
    <w:rsid w:val="003C283F"/>
    <w:rsid w:val="003C2C8F"/>
    <w:rsid w:val="003C43EA"/>
    <w:rsid w:val="003C4D57"/>
    <w:rsid w:val="003C5F11"/>
    <w:rsid w:val="003C6A97"/>
    <w:rsid w:val="003C71D5"/>
    <w:rsid w:val="003C730A"/>
    <w:rsid w:val="003C76FA"/>
    <w:rsid w:val="003C79E3"/>
    <w:rsid w:val="003C79F4"/>
    <w:rsid w:val="003C7BA2"/>
    <w:rsid w:val="003D15B1"/>
    <w:rsid w:val="003D337A"/>
    <w:rsid w:val="003D34A4"/>
    <w:rsid w:val="003D524B"/>
    <w:rsid w:val="003D6974"/>
    <w:rsid w:val="003D70CC"/>
    <w:rsid w:val="003D7AF1"/>
    <w:rsid w:val="003E0FB7"/>
    <w:rsid w:val="003E3791"/>
    <w:rsid w:val="003E49E9"/>
    <w:rsid w:val="003E535F"/>
    <w:rsid w:val="003E6213"/>
    <w:rsid w:val="003E6F0E"/>
    <w:rsid w:val="003E7A00"/>
    <w:rsid w:val="003F1DC9"/>
    <w:rsid w:val="003F2D30"/>
    <w:rsid w:val="003F5B79"/>
    <w:rsid w:val="003F689F"/>
    <w:rsid w:val="003F6A79"/>
    <w:rsid w:val="003F6ACD"/>
    <w:rsid w:val="003F751C"/>
    <w:rsid w:val="00400365"/>
    <w:rsid w:val="004010F1"/>
    <w:rsid w:val="00402001"/>
    <w:rsid w:val="004020DF"/>
    <w:rsid w:val="0040302E"/>
    <w:rsid w:val="00403424"/>
    <w:rsid w:val="004049E4"/>
    <w:rsid w:val="00406C02"/>
    <w:rsid w:val="0041049B"/>
    <w:rsid w:val="00410AF3"/>
    <w:rsid w:val="00413B49"/>
    <w:rsid w:val="00414A88"/>
    <w:rsid w:val="004210AD"/>
    <w:rsid w:val="0042129E"/>
    <w:rsid w:val="0042163B"/>
    <w:rsid w:val="00421665"/>
    <w:rsid w:val="00421752"/>
    <w:rsid w:val="00423140"/>
    <w:rsid w:val="004231B7"/>
    <w:rsid w:val="004239B6"/>
    <w:rsid w:val="0042418B"/>
    <w:rsid w:val="00424A4A"/>
    <w:rsid w:val="004250C2"/>
    <w:rsid w:val="0042654B"/>
    <w:rsid w:val="00426C44"/>
    <w:rsid w:val="004272F7"/>
    <w:rsid w:val="00427E4E"/>
    <w:rsid w:val="0043046B"/>
    <w:rsid w:val="00431F4C"/>
    <w:rsid w:val="00432E5D"/>
    <w:rsid w:val="00432FB4"/>
    <w:rsid w:val="0043342E"/>
    <w:rsid w:val="00433DB3"/>
    <w:rsid w:val="004360A2"/>
    <w:rsid w:val="0043636F"/>
    <w:rsid w:val="004368A4"/>
    <w:rsid w:val="00436CDE"/>
    <w:rsid w:val="004371A6"/>
    <w:rsid w:val="00442165"/>
    <w:rsid w:val="0044229A"/>
    <w:rsid w:val="00442332"/>
    <w:rsid w:val="004423C9"/>
    <w:rsid w:val="00442558"/>
    <w:rsid w:val="00442AB3"/>
    <w:rsid w:val="00442AE6"/>
    <w:rsid w:val="004433F0"/>
    <w:rsid w:val="00445CA2"/>
    <w:rsid w:val="00450CC3"/>
    <w:rsid w:val="0045162B"/>
    <w:rsid w:val="0045192D"/>
    <w:rsid w:val="0045228A"/>
    <w:rsid w:val="004535D5"/>
    <w:rsid w:val="00453F53"/>
    <w:rsid w:val="0045420F"/>
    <w:rsid w:val="0045481A"/>
    <w:rsid w:val="004569CD"/>
    <w:rsid w:val="00457191"/>
    <w:rsid w:val="00457B4C"/>
    <w:rsid w:val="004618B1"/>
    <w:rsid w:val="004628A3"/>
    <w:rsid w:val="00465235"/>
    <w:rsid w:val="0046555F"/>
    <w:rsid w:val="00465988"/>
    <w:rsid w:val="00466BC1"/>
    <w:rsid w:val="00470D19"/>
    <w:rsid w:val="004714D9"/>
    <w:rsid w:val="00472268"/>
    <w:rsid w:val="00472A14"/>
    <w:rsid w:val="00475FFE"/>
    <w:rsid w:val="0047627D"/>
    <w:rsid w:val="0048439C"/>
    <w:rsid w:val="00484FD2"/>
    <w:rsid w:val="004873D6"/>
    <w:rsid w:val="004901F6"/>
    <w:rsid w:val="00491114"/>
    <w:rsid w:val="004920A1"/>
    <w:rsid w:val="0049364B"/>
    <w:rsid w:val="004936AF"/>
    <w:rsid w:val="0049433D"/>
    <w:rsid w:val="00494373"/>
    <w:rsid w:val="0049484F"/>
    <w:rsid w:val="0049485F"/>
    <w:rsid w:val="0049546A"/>
    <w:rsid w:val="00496A8B"/>
    <w:rsid w:val="00496C83"/>
    <w:rsid w:val="00497640"/>
    <w:rsid w:val="004A2977"/>
    <w:rsid w:val="004A4103"/>
    <w:rsid w:val="004A46C5"/>
    <w:rsid w:val="004A4A2B"/>
    <w:rsid w:val="004A4F12"/>
    <w:rsid w:val="004A6CD6"/>
    <w:rsid w:val="004A7ADD"/>
    <w:rsid w:val="004B056B"/>
    <w:rsid w:val="004B09DA"/>
    <w:rsid w:val="004B0A92"/>
    <w:rsid w:val="004B1F02"/>
    <w:rsid w:val="004B27B6"/>
    <w:rsid w:val="004B3CF0"/>
    <w:rsid w:val="004B41D3"/>
    <w:rsid w:val="004B62AF"/>
    <w:rsid w:val="004B7B0C"/>
    <w:rsid w:val="004C0BF0"/>
    <w:rsid w:val="004C10AC"/>
    <w:rsid w:val="004C17D7"/>
    <w:rsid w:val="004C3354"/>
    <w:rsid w:val="004C4224"/>
    <w:rsid w:val="004C56F4"/>
    <w:rsid w:val="004C5720"/>
    <w:rsid w:val="004C7012"/>
    <w:rsid w:val="004C7368"/>
    <w:rsid w:val="004C73AE"/>
    <w:rsid w:val="004D0686"/>
    <w:rsid w:val="004D317B"/>
    <w:rsid w:val="004D3E80"/>
    <w:rsid w:val="004D42E5"/>
    <w:rsid w:val="004D54B8"/>
    <w:rsid w:val="004D5DAA"/>
    <w:rsid w:val="004D6D13"/>
    <w:rsid w:val="004E015B"/>
    <w:rsid w:val="004E093A"/>
    <w:rsid w:val="004E0ED5"/>
    <w:rsid w:val="004E0F06"/>
    <w:rsid w:val="004E525F"/>
    <w:rsid w:val="004E5AFC"/>
    <w:rsid w:val="004E6181"/>
    <w:rsid w:val="004E62A9"/>
    <w:rsid w:val="004E7583"/>
    <w:rsid w:val="004F0339"/>
    <w:rsid w:val="004F0926"/>
    <w:rsid w:val="004F1352"/>
    <w:rsid w:val="004F22F0"/>
    <w:rsid w:val="004F2A38"/>
    <w:rsid w:val="004F33D5"/>
    <w:rsid w:val="004F3B01"/>
    <w:rsid w:val="004F4C3A"/>
    <w:rsid w:val="004F5426"/>
    <w:rsid w:val="004F55C5"/>
    <w:rsid w:val="004F5FDF"/>
    <w:rsid w:val="004F71F0"/>
    <w:rsid w:val="004F7664"/>
    <w:rsid w:val="004F784D"/>
    <w:rsid w:val="005012A3"/>
    <w:rsid w:val="0050254D"/>
    <w:rsid w:val="00502774"/>
    <w:rsid w:val="0050334A"/>
    <w:rsid w:val="00503EF3"/>
    <w:rsid w:val="00503FC8"/>
    <w:rsid w:val="00504806"/>
    <w:rsid w:val="00504EE2"/>
    <w:rsid w:val="00506121"/>
    <w:rsid w:val="005072BB"/>
    <w:rsid w:val="00510736"/>
    <w:rsid w:val="0051355B"/>
    <w:rsid w:val="0051369D"/>
    <w:rsid w:val="005136D3"/>
    <w:rsid w:val="005159DC"/>
    <w:rsid w:val="00515B19"/>
    <w:rsid w:val="00515FD8"/>
    <w:rsid w:val="00516157"/>
    <w:rsid w:val="0051672F"/>
    <w:rsid w:val="00516C1F"/>
    <w:rsid w:val="005206C0"/>
    <w:rsid w:val="0052149C"/>
    <w:rsid w:val="0052152C"/>
    <w:rsid w:val="00521B5F"/>
    <w:rsid w:val="005228EB"/>
    <w:rsid w:val="00522EE7"/>
    <w:rsid w:val="0052368B"/>
    <w:rsid w:val="005249D7"/>
    <w:rsid w:val="00526B7F"/>
    <w:rsid w:val="0053052F"/>
    <w:rsid w:val="00530EE6"/>
    <w:rsid w:val="00532E66"/>
    <w:rsid w:val="0053423A"/>
    <w:rsid w:val="00534964"/>
    <w:rsid w:val="005366AB"/>
    <w:rsid w:val="005369BF"/>
    <w:rsid w:val="00536E55"/>
    <w:rsid w:val="00540A95"/>
    <w:rsid w:val="00541E2B"/>
    <w:rsid w:val="00542DC4"/>
    <w:rsid w:val="00542EA8"/>
    <w:rsid w:val="00542FB1"/>
    <w:rsid w:val="00543134"/>
    <w:rsid w:val="0054363B"/>
    <w:rsid w:val="00543FFD"/>
    <w:rsid w:val="00544FBB"/>
    <w:rsid w:val="0054503A"/>
    <w:rsid w:val="0054518C"/>
    <w:rsid w:val="00546A3F"/>
    <w:rsid w:val="005473A3"/>
    <w:rsid w:val="00547917"/>
    <w:rsid w:val="00547D56"/>
    <w:rsid w:val="00551189"/>
    <w:rsid w:val="0055169A"/>
    <w:rsid w:val="005529AC"/>
    <w:rsid w:val="005532D6"/>
    <w:rsid w:val="005537AB"/>
    <w:rsid w:val="005543DF"/>
    <w:rsid w:val="00555EA1"/>
    <w:rsid w:val="00560310"/>
    <w:rsid w:val="00561075"/>
    <w:rsid w:val="00561B02"/>
    <w:rsid w:val="005622B7"/>
    <w:rsid w:val="005631B7"/>
    <w:rsid w:val="00563C2C"/>
    <w:rsid w:val="00564345"/>
    <w:rsid w:val="005649F6"/>
    <w:rsid w:val="0056713A"/>
    <w:rsid w:val="00567D53"/>
    <w:rsid w:val="005707BD"/>
    <w:rsid w:val="00571152"/>
    <w:rsid w:val="00571176"/>
    <w:rsid w:val="005729AD"/>
    <w:rsid w:val="0057381B"/>
    <w:rsid w:val="005770CE"/>
    <w:rsid w:val="005776C4"/>
    <w:rsid w:val="0057782B"/>
    <w:rsid w:val="00577AC1"/>
    <w:rsid w:val="00580CE2"/>
    <w:rsid w:val="00583794"/>
    <w:rsid w:val="00583836"/>
    <w:rsid w:val="00584680"/>
    <w:rsid w:val="00585160"/>
    <w:rsid w:val="0058579A"/>
    <w:rsid w:val="0058609F"/>
    <w:rsid w:val="00586632"/>
    <w:rsid w:val="005866AB"/>
    <w:rsid w:val="005874BB"/>
    <w:rsid w:val="005901E4"/>
    <w:rsid w:val="0059113D"/>
    <w:rsid w:val="00591D12"/>
    <w:rsid w:val="00593DFB"/>
    <w:rsid w:val="005956E3"/>
    <w:rsid w:val="00595786"/>
    <w:rsid w:val="0059612F"/>
    <w:rsid w:val="00596A1E"/>
    <w:rsid w:val="005A091A"/>
    <w:rsid w:val="005A0BC1"/>
    <w:rsid w:val="005A0FF2"/>
    <w:rsid w:val="005A193B"/>
    <w:rsid w:val="005A1C3B"/>
    <w:rsid w:val="005A2093"/>
    <w:rsid w:val="005A3E12"/>
    <w:rsid w:val="005A4909"/>
    <w:rsid w:val="005A4CD7"/>
    <w:rsid w:val="005A4E53"/>
    <w:rsid w:val="005A678F"/>
    <w:rsid w:val="005A6E25"/>
    <w:rsid w:val="005A7D51"/>
    <w:rsid w:val="005A7E2B"/>
    <w:rsid w:val="005B02FD"/>
    <w:rsid w:val="005B241D"/>
    <w:rsid w:val="005B2953"/>
    <w:rsid w:val="005B5F4A"/>
    <w:rsid w:val="005B661C"/>
    <w:rsid w:val="005B70A5"/>
    <w:rsid w:val="005B77C6"/>
    <w:rsid w:val="005B7B46"/>
    <w:rsid w:val="005C0BD4"/>
    <w:rsid w:val="005C1915"/>
    <w:rsid w:val="005C2B01"/>
    <w:rsid w:val="005C3995"/>
    <w:rsid w:val="005C4341"/>
    <w:rsid w:val="005C508F"/>
    <w:rsid w:val="005C592D"/>
    <w:rsid w:val="005C5BC2"/>
    <w:rsid w:val="005C5DCD"/>
    <w:rsid w:val="005C7CAE"/>
    <w:rsid w:val="005D081C"/>
    <w:rsid w:val="005D0C85"/>
    <w:rsid w:val="005D0D4C"/>
    <w:rsid w:val="005D1864"/>
    <w:rsid w:val="005D20AE"/>
    <w:rsid w:val="005D27AD"/>
    <w:rsid w:val="005D5295"/>
    <w:rsid w:val="005D5763"/>
    <w:rsid w:val="005D6E76"/>
    <w:rsid w:val="005D6F92"/>
    <w:rsid w:val="005D72B6"/>
    <w:rsid w:val="005D7BC5"/>
    <w:rsid w:val="005E1E0E"/>
    <w:rsid w:val="005E25CF"/>
    <w:rsid w:val="005E268E"/>
    <w:rsid w:val="005E467A"/>
    <w:rsid w:val="005E4CC8"/>
    <w:rsid w:val="005E4D92"/>
    <w:rsid w:val="005E5A96"/>
    <w:rsid w:val="005E601D"/>
    <w:rsid w:val="005E66CF"/>
    <w:rsid w:val="005E72D8"/>
    <w:rsid w:val="005F2092"/>
    <w:rsid w:val="005F33B0"/>
    <w:rsid w:val="005F552E"/>
    <w:rsid w:val="005F59A1"/>
    <w:rsid w:val="005F6BBD"/>
    <w:rsid w:val="005F73E2"/>
    <w:rsid w:val="005F7838"/>
    <w:rsid w:val="005F7F49"/>
    <w:rsid w:val="00600B90"/>
    <w:rsid w:val="006015FB"/>
    <w:rsid w:val="00602961"/>
    <w:rsid w:val="006029D5"/>
    <w:rsid w:val="0060365A"/>
    <w:rsid w:val="00603B87"/>
    <w:rsid w:val="00603EAE"/>
    <w:rsid w:val="00604960"/>
    <w:rsid w:val="0060544F"/>
    <w:rsid w:val="0060560E"/>
    <w:rsid w:val="00605D83"/>
    <w:rsid w:val="00606398"/>
    <w:rsid w:val="006065A2"/>
    <w:rsid w:val="006069F2"/>
    <w:rsid w:val="00606CC6"/>
    <w:rsid w:val="0060724B"/>
    <w:rsid w:val="006073F6"/>
    <w:rsid w:val="00607C29"/>
    <w:rsid w:val="00607DFF"/>
    <w:rsid w:val="00612C5C"/>
    <w:rsid w:val="00613B76"/>
    <w:rsid w:val="00614A23"/>
    <w:rsid w:val="00616207"/>
    <w:rsid w:val="00616730"/>
    <w:rsid w:val="0061677F"/>
    <w:rsid w:val="00616A38"/>
    <w:rsid w:val="00616CA2"/>
    <w:rsid w:val="006172BF"/>
    <w:rsid w:val="00617323"/>
    <w:rsid w:val="00617DD0"/>
    <w:rsid w:val="0062000F"/>
    <w:rsid w:val="006208BC"/>
    <w:rsid w:val="006231C5"/>
    <w:rsid w:val="006232F9"/>
    <w:rsid w:val="0062418B"/>
    <w:rsid w:val="006242B1"/>
    <w:rsid w:val="00625601"/>
    <w:rsid w:val="00625EAA"/>
    <w:rsid w:val="00626737"/>
    <w:rsid w:val="00626B83"/>
    <w:rsid w:val="00627237"/>
    <w:rsid w:val="00627D88"/>
    <w:rsid w:val="00627E7E"/>
    <w:rsid w:val="006301CA"/>
    <w:rsid w:val="00630ADC"/>
    <w:rsid w:val="00631B12"/>
    <w:rsid w:val="00631D41"/>
    <w:rsid w:val="00631E19"/>
    <w:rsid w:val="006326BA"/>
    <w:rsid w:val="00633A67"/>
    <w:rsid w:val="00636087"/>
    <w:rsid w:val="00637874"/>
    <w:rsid w:val="00637914"/>
    <w:rsid w:val="00640EBA"/>
    <w:rsid w:val="00641BE5"/>
    <w:rsid w:val="00641FC8"/>
    <w:rsid w:val="006453EB"/>
    <w:rsid w:val="00645AB5"/>
    <w:rsid w:val="00646447"/>
    <w:rsid w:val="00647323"/>
    <w:rsid w:val="0064769B"/>
    <w:rsid w:val="00650084"/>
    <w:rsid w:val="0065032F"/>
    <w:rsid w:val="00650914"/>
    <w:rsid w:val="0065178D"/>
    <w:rsid w:val="00651A33"/>
    <w:rsid w:val="00652005"/>
    <w:rsid w:val="00653A59"/>
    <w:rsid w:val="00653D45"/>
    <w:rsid w:val="00654A07"/>
    <w:rsid w:val="00655647"/>
    <w:rsid w:val="006570E1"/>
    <w:rsid w:val="00660A7A"/>
    <w:rsid w:val="0066278F"/>
    <w:rsid w:val="0066334D"/>
    <w:rsid w:val="00664019"/>
    <w:rsid w:val="006675E2"/>
    <w:rsid w:val="006701B1"/>
    <w:rsid w:val="006704E8"/>
    <w:rsid w:val="006711A1"/>
    <w:rsid w:val="00671F06"/>
    <w:rsid w:val="0067207D"/>
    <w:rsid w:val="0067305D"/>
    <w:rsid w:val="0067438F"/>
    <w:rsid w:val="00674777"/>
    <w:rsid w:val="00675DB4"/>
    <w:rsid w:val="00677726"/>
    <w:rsid w:val="00677B15"/>
    <w:rsid w:val="0068041F"/>
    <w:rsid w:val="006819E9"/>
    <w:rsid w:val="00682DE5"/>
    <w:rsid w:val="00682FC6"/>
    <w:rsid w:val="00683D0D"/>
    <w:rsid w:val="00686051"/>
    <w:rsid w:val="006879D4"/>
    <w:rsid w:val="00687EBD"/>
    <w:rsid w:val="00692E64"/>
    <w:rsid w:val="00693B38"/>
    <w:rsid w:val="006952A9"/>
    <w:rsid w:val="00696BE8"/>
    <w:rsid w:val="00697FF3"/>
    <w:rsid w:val="006A0072"/>
    <w:rsid w:val="006A0681"/>
    <w:rsid w:val="006A100A"/>
    <w:rsid w:val="006A226C"/>
    <w:rsid w:val="006A3460"/>
    <w:rsid w:val="006A3B69"/>
    <w:rsid w:val="006A461E"/>
    <w:rsid w:val="006A5B90"/>
    <w:rsid w:val="006A5C7D"/>
    <w:rsid w:val="006A7351"/>
    <w:rsid w:val="006A7869"/>
    <w:rsid w:val="006B03D4"/>
    <w:rsid w:val="006B1977"/>
    <w:rsid w:val="006B1ECE"/>
    <w:rsid w:val="006B2744"/>
    <w:rsid w:val="006B4BFB"/>
    <w:rsid w:val="006B5086"/>
    <w:rsid w:val="006B5A3C"/>
    <w:rsid w:val="006B631B"/>
    <w:rsid w:val="006B744F"/>
    <w:rsid w:val="006C08B8"/>
    <w:rsid w:val="006C0F31"/>
    <w:rsid w:val="006C1012"/>
    <w:rsid w:val="006C1534"/>
    <w:rsid w:val="006C1F7D"/>
    <w:rsid w:val="006C2D26"/>
    <w:rsid w:val="006C302C"/>
    <w:rsid w:val="006C34F5"/>
    <w:rsid w:val="006C42B3"/>
    <w:rsid w:val="006C4D84"/>
    <w:rsid w:val="006C4F46"/>
    <w:rsid w:val="006C50AD"/>
    <w:rsid w:val="006C527E"/>
    <w:rsid w:val="006C5749"/>
    <w:rsid w:val="006C678C"/>
    <w:rsid w:val="006D032E"/>
    <w:rsid w:val="006D081E"/>
    <w:rsid w:val="006D14A3"/>
    <w:rsid w:val="006D179C"/>
    <w:rsid w:val="006D19FE"/>
    <w:rsid w:val="006D2AF9"/>
    <w:rsid w:val="006D34C9"/>
    <w:rsid w:val="006D517A"/>
    <w:rsid w:val="006D548C"/>
    <w:rsid w:val="006D5595"/>
    <w:rsid w:val="006D5F6D"/>
    <w:rsid w:val="006D6488"/>
    <w:rsid w:val="006D6AE0"/>
    <w:rsid w:val="006D7927"/>
    <w:rsid w:val="006E04E3"/>
    <w:rsid w:val="006E0B6E"/>
    <w:rsid w:val="006E1F90"/>
    <w:rsid w:val="006E5714"/>
    <w:rsid w:val="006E62C7"/>
    <w:rsid w:val="006E6A41"/>
    <w:rsid w:val="006E719A"/>
    <w:rsid w:val="006E7975"/>
    <w:rsid w:val="006F09C2"/>
    <w:rsid w:val="006F23A6"/>
    <w:rsid w:val="006F375B"/>
    <w:rsid w:val="006F390F"/>
    <w:rsid w:val="006F3AF0"/>
    <w:rsid w:val="006F43DC"/>
    <w:rsid w:val="006F55D6"/>
    <w:rsid w:val="006F57DA"/>
    <w:rsid w:val="006F592C"/>
    <w:rsid w:val="006F64BC"/>
    <w:rsid w:val="006F6626"/>
    <w:rsid w:val="006F6B31"/>
    <w:rsid w:val="006F77D4"/>
    <w:rsid w:val="006F79CE"/>
    <w:rsid w:val="006F7FE6"/>
    <w:rsid w:val="00701F2C"/>
    <w:rsid w:val="00702EC6"/>
    <w:rsid w:val="00703C1B"/>
    <w:rsid w:val="00705D4D"/>
    <w:rsid w:val="007104B5"/>
    <w:rsid w:val="00710C2E"/>
    <w:rsid w:val="00710EEE"/>
    <w:rsid w:val="0071120A"/>
    <w:rsid w:val="007131D0"/>
    <w:rsid w:val="007131F8"/>
    <w:rsid w:val="00714296"/>
    <w:rsid w:val="00715161"/>
    <w:rsid w:val="007156A4"/>
    <w:rsid w:val="00717A89"/>
    <w:rsid w:val="0072148E"/>
    <w:rsid w:val="0072171C"/>
    <w:rsid w:val="00721BBD"/>
    <w:rsid w:val="00722089"/>
    <w:rsid w:val="007232E2"/>
    <w:rsid w:val="00724509"/>
    <w:rsid w:val="007247ED"/>
    <w:rsid w:val="00725E89"/>
    <w:rsid w:val="00726DD8"/>
    <w:rsid w:val="00730C9F"/>
    <w:rsid w:val="00730EF6"/>
    <w:rsid w:val="0073150B"/>
    <w:rsid w:val="00732561"/>
    <w:rsid w:val="00732609"/>
    <w:rsid w:val="00733F60"/>
    <w:rsid w:val="00734C97"/>
    <w:rsid w:val="00735E9B"/>
    <w:rsid w:val="00736191"/>
    <w:rsid w:val="00740B86"/>
    <w:rsid w:val="007412A9"/>
    <w:rsid w:val="0074139A"/>
    <w:rsid w:val="00741BC5"/>
    <w:rsid w:val="0074243D"/>
    <w:rsid w:val="00742C6C"/>
    <w:rsid w:val="0074565F"/>
    <w:rsid w:val="00747AC6"/>
    <w:rsid w:val="007503DD"/>
    <w:rsid w:val="00751085"/>
    <w:rsid w:val="00751DBE"/>
    <w:rsid w:val="00751DD4"/>
    <w:rsid w:val="00751F5A"/>
    <w:rsid w:val="007533C3"/>
    <w:rsid w:val="007549CF"/>
    <w:rsid w:val="0075529B"/>
    <w:rsid w:val="007554DF"/>
    <w:rsid w:val="007565E0"/>
    <w:rsid w:val="00756819"/>
    <w:rsid w:val="00756BC2"/>
    <w:rsid w:val="00757760"/>
    <w:rsid w:val="0075797C"/>
    <w:rsid w:val="00757AE9"/>
    <w:rsid w:val="0076164D"/>
    <w:rsid w:val="00762708"/>
    <w:rsid w:val="00762900"/>
    <w:rsid w:val="0076417D"/>
    <w:rsid w:val="00765568"/>
    <w:rsid w:val="007658A8"/>
    <w:rsid w:val="0076675F"/>
    <w:rsid w:val="00766CE3"/>
    <w:rsid w:val="007673A6"/>
    <w:rsid w:val="00770237"/>
    <w:rsid w:val="007705DA"/>
    <w:rsid w:val="00770EB2"/>
    <w:rsid w:val="00770F5F"/>
    <w:rsid w:val="00771139"/>
    <w:rsid w:val="0077131A"/>
    <w:rsid w:val="007727CA"/>
    <w:rsid w:val="00773819"/>
    <w:rsid w:val="00773BAF"/>
    <w:rsid w:val="0077416A"/>
    <w:rsid w:val="00774777"/>
    <w:rsid w:val="00774FC7"/>
    <w:rsid w:val="00775C46"/>
    <w:rsid w:val="0077671F"/>
    <w:rsid w:val="007775A3"/>
    <w:rsid w:val="00777F58"/>
    <w:rsid w:val="00780646"/>
    <w:rsid w:val="00780D2E"/>
    <w:rsid w:val="00781645"/>
    <w:rsid w:val="00781AE7"/>
    <w:rsid w:val="007827D2"/>
    <w:rsid w:val="00782DAD"/>
    <w:rsid w:val="00782DC1"/>
    <w:rsid w:val="0078418A"/>
    <w:rsid w:val="00784584"/>
    <w:rsid w:val="00785623"/>
    <w:rsid w:val="00785B69"/>
    <w:rsid w:val="00785EF0"/>
    <w:rsid w:val="00785F5E"/>
    <w:rsid w:val="0078624B"/>
    <w:rsid w:val="00786DDE"/>
    <w:rsid w:val="00790ECD"/>
    <w:rsid w:val="0079112B"/>
    <w:rsid w:val="00793DE9"/>
    <w:rsid w:val="00794000"/>
    <w:rsid w:val="0079570F"/>
    <w:rsid w:val="00796687"/>
    <w:rsid w:val="007967A3"/>
    <w:rsid w:val="007970D8"/>
    <w:rsid w:val="0079749A"/>
    <w:rsid w:val="00797F19"/>
    <w:rsid w:val="007A1468"/>
    <w:rsid w:val="007A1B74"/>
    <w:rsid w:val="007A3C48"/>
    <w:rsid w:val="007A4087"/>
    <w:rsid w:val="007A51C9"/>
    <w:rsid w:val="007A6126"/>
    <w:rsid w:val="007A62A3"/>
    <w:rsid w:val="007A70A2"/>
    <w:rsid w:val="007B0670"/>
    <w:rsid w:val="007B1477"/>
    <w:rsid w:val="007B38FB"/>
    <w:rsid w:val="007B397F"/>
    <w:rsid w:val="007B3AD1"/>
    <w:rsid w:val="007B3B19"/>
    <w:rsid w:val="007B3B35"/>
    <w:rsid w:val="007B4764"/>
    <w:rsid w:val="007B4A5D"/>
    <w:rsid w:val="007B4AA5"/>
    <w:rsid w:val="007B5CEC"/>
    <w:rsid w:val="007C03C6"/>
    <w:rsid w:val="007C1155"/>
    <w:rsid w:val="007C14D0"/>
    <w:rsid w:val="007C247C"/>
    <w:rsid w:val="007C2B96"/>
    <w:rsid w:val="007C368F"/>
    <w:rsid w:val="007C4DAD"/>
    <w:rsid w:val="007C5297"/>
    <w:rsid w:val="007C56EC"/>
    <w:rsid w:val="007C5E8D"/>
    <w:rsid w:val="007C6311"/>
    <w:rsid w:val="007C67D0"/>
    <w:rsid w:val="007C74FE"/>
    <w:rsid w:val="007D0B4A"/>
    <w:rsid w:val="007D0F6F"/>
    <w:rsid w:val="007D1429"/>
    <w:rsid w:val="007D1FAA"/>
    <w:rsid w:val="007D2967"/>
    <w:rsid w:val="007D424F"/>
    <w:rsid w:val="007D432F"/>
    <w:rsid w:val="007D4BC5"/>
    <w:rsid w:val="007D5979"/>
    <w:rsid w:val="007D5A27"/>
    <w:rsid w:val="007D6312"/>
    <w:rsid w:val="007D6BC8"/>
    <w:rsid w:val="007E0543"/>
    <w:rsid w:val="007E1131"/>
    <w:rsid w:val="007E2654"/>
    <w:rsid w:val="007E2D67"/>
    <w:rsid w:val="007E2F23"/>
    <w:rsid w:val="007E31C0"/>
    <w:rsid w:val="007E3508"/>
    <w:rsid w:val="007E3AE4"/>
    <w:rsid w:val="007E5673"/>
    <w:rsid w:val="007E70F8"/>
    <w:rsid w:val="007E7E44"/>
    <w:rsid w:val="007E7F00"/>
    <w:rsid w:val="007F0F2B"/>
    <w:rsid w:val="007F1043"/>
    <w:rsid w:val="007F1DE9"/>
    <w:rsid w:val="007F2885"/>
    <w:rsid w:val="007F3CB8"/>
    <w:rsid w:val="007F5E38"/>
    <w:rsid w:val="007F7044"/>
    <w:rsid w:val="00800536"/>
    <w:rsid w:val="008014E3"/>
    <w:rsid w:val="0080286E"/>
    <w:rsid w:val="00803C1B"/>
    <w:rsid w:val="00805A0C"/>
    <w:rsid w:val="00806626"/>
    <w:rsid w:val="00810156"/>
    <w:rsid w:val="00810F51"/>
    <w:rsid w:val="00811206"/>
    <w:rsid w:val="008119EC"/>
    <w:rsid w:val="00811E1D"/>
    <w:rsid w:val="00812432"/>
    <w:rsid w:val="00812EC5"/>
    <w:rsid w:val="0081479B"/>
    <w:rsid w:val="00814ECA"/>
    <w:rsid w:val="0081598A"/>
    <w:rsid w:val="008168ED"/>
    <w:rsid w:val="008176E4"/>
    <w:rsid w:val="008177D2"/>
    <w:rsid w:val="008214C3"/>
    <w:rsid w:val="00821556"/>
    <w:rsid w:val="0082226F"/>
    <w:rsid w:val="0082258B"/>
    <w:rsid w:val="008235DC"/>
    <w:rsid w:val="008240DB"/>
    <w:rsid w:val="00826062"/>
    <w:rsid w:val="008268CD"/>
    <w:rsid w:val="0082771F"/>
    <w:rsid w:val="00830A36"/>
    <w:rsid w:val="008314B5"/>
    <w:rsid w:val="00831AC7"/>
    <w:rsid w:val="00831DEB"/>
    <w:rsid w:val="008328C3"/>
    <w:rsid w:val="00832F78"/>
    <w:rsid w:val="0083373F"/>
    <w:rsid w:val="008337A1"/>
    <w:rsid w:val="00833BEB"/>
    <w:rsid w:val="00835505"/>
    <w:rsid w:val="00835881"/>
    <w:rsid w:val="00835A6F"/>
    <w:rsid w:val="00836406"/>
    <w:rsid w:val="00836424"/>
    <w:rsid w:val="00836692"/>
    <w:rsid w:val="0083772E"/>
    <w:rsid w:val="00840A67"/>
    <w:rsid w:val="0084107C"/>
    <w:rsid w:val="00841681"/>
    <w:rsid w:val="0084192B"/>
    <w:rsid w:val="00843F30"/>
    <w:rsid w:val="00845416"/>
    <w:rsid w:val="00845D1F"/>
    <w:rsid w:val="008461C6"/>
    <w:rsid w:val="008475BA"/>
    <w:rsid w:val="0085393D"/>
    <w:rsid w:val="008550EB"/>
    <w:rsid w:val="00857A37"/>
    <w:rsid w:val="00857AB7"/>
    <w:rsid w:val="00857D2E"/>
    <w:rsid w:val="00860D4C"/>
    <w:rsid w:val="00860FB4"/>
    <w:rsid w:val="00863754"/>
    <w:rsid w:val="00863F6A"/>
    <w:rsid w:val="00864105"/>
    <w:rsid w:val="00866801"/>
    <w:rsid w:val="00866EFE"/>
    <w:rsid w:val="008677EA"/>
    <w:rsid w:val="008702EB"/>
    <w:rsid w:val="00870BB4"/>
    <w:rsid w:val="00871115"/>
    <w:rsid w:val="00871A6A"/>
    <w:rsid w:val="0087413C"/>
    <w:rsid w:val="00874CCF"/>
    <w:rsid w:val="00875471"/>
    <w:rsid w:val="00876D1A"/>
    <w:rsid w:val="008777D9"/>
    <w:rsid w:val="00877C60"/>
    <w:rsid w:val="00877FBD"/>
    <w:rsid w:val="00880832"/>
    <w:rsid w:val="008814F1"/>
    <w:rsid w:val="00882492"/>
    <w:rsid w:val="008827CD"/>
    <w:rsid w:val="00883C3F"/>
    <w:rsid w:val="00884223"/>
    <w:rsid w:val="008854CD"/>
    <w:rsid w:val="00885CF4"/>
    <w:rsid w:val="008875D1"/>
    <w:rsid w:val="0088776F"/>
    <w:rsid w:val="00892005"/>
    <w:rsid w:val="008928F1"/>
    <w:rsid w:val="008936ED"/>
    <w:rsid w:val="00894C96"/>
    <w:rsid w:val="008964E9"/>
    <w:rsid w:val="0089719C"/>
    <w:rsid w:val="00897735"/>
    <w:rsid w:val="008A123A"/>
    <w:rsid w:val="008A20CD"/>
    <w:rsid w:val="008A39A2"/>
    <w:rsid w:val="008A4485"/>
    <w:rsid w:val="008A449B"/>
    <w:rsid w:val="008A53DB"/>
    <w:rsid w:val="008A5999"/>
    <w:rsid w:val="008A5B57"/>
    <w:rsid w:val="008A677D"/>
    <w:rsid w:val="008A6B4A"/>
    <w:rsid w:val="008A7D26"/>
    <w:rsid w:val="008B0EA4"/>
    <w:rsid w:val="008B1B7A"/>
    <w:rsid w:val="008B1C92"/>
    <w:rsid w:val="008B2920"/>
    <w:rsid w:val="008B4247"/>
    <w:rsid w:val="008B56D8"/>
    <w:rsid w:val="008B7DE1"/>
    <w:rsid w:val="008C0663"/>
    <w:rsid w:val="008C06E0"/>
    <w:rsid w:val="008C0C4F"/>
    <w:rsid w:val="008C1A11"/>
    <w:rsid w:val="008C3D2B"/>
    <w:rsid w:val="008C4EB5"/>
    <w:rsid w:val="008C5594"/>
    <w:rsid w:val="008C662D"/>
    <w:rsid w:val="008C6E2F"/>
    <w:rsid w:val="008C70DE"/>
    <w:rsid w:val="008C73ED"/>
    <w:rsid w:val="008D053F"/>
    <w:rsid w:val="008D21CE"/>
    <w:rsid w:val="008D2493"/>
    <w:rsid w:val="008D35F0"/>
    <w:rsid w:val="008D6379"/>
    <w:rsid w:val="008D78AD"/>
    <w:rsid w:val="008D7B09"/>
    <w:rsid w:val="008E0BA8"/>
    <w:rsid w:val="008E2FA7"/>
    <w:rsid w:val="008E3833"/>
    <w:rsid w:val="008E3D31"/>
    <w:rsid w:val="008E3DC8"/>
    <w:rsid w:val="008E4821"/>
    <w:rsid w:val="008E6644"/>
    <w:rsid w:val="008E6CB6"/>
    <w:rsid w:val="008E7123"/>
    <w:rsid w:val="008F02EA"/>
    <w:rsid w:val="008F0385"/>
    <w:rsid w:val="008F12BB"/>
    <w:rsid w:val="008F3B93"/>
    <w:rsid w:val="008F4D13"/>
    <w:rsid w:val="008F66DB"/>
    <w:rsid w:val="008F7580"/>
    <w:rsid w:val="00900056"/>
    <w:rsid w:val="00900F07"/>
    <w:rsid w:val="00901602"/>
    <w:rsid w:val="00901723"/>
    <w:rsid w:val="00901CD5"/>
    <w:rsid w:val="009020D3"/>
    <w:rsid w:val="0090298C"/>
    <w:rsid w:val="00903013"/>
    <w:rsid w:val="00903230"/>
    <w:rsid w:val="00903ED8"/>
    <w:rsid w:val="00904094"/>
    <w:rsid w:val="00904BFC"/>
    <w:rsid w:val="00904D3D"/>
    <w:rsid w:val="00904E16"/>
    <w:rsid w:val="009054FD"/>
    <w:rsid w:val="009076EB"/>
    <w:rsid w:val="009117DB"/>
    <w:rsid w:val="009121AC"/>
    <w:rsid w:val="00912C67"/>
    <w:rsid w:val="00913382"/>
    <w:rsid w:val="00913720"/>
    <w:rsid w:val="009144E5"/>
    <w:rsid w:val="00915B24"/>
    <w:rsid w:val="00916E36"/>
    <w:rsid w:val="00917734"/>
    <w:rsid w:val="009205E2"/>
    <w:rsid w:val="00920D02"/>
    <w:rsid w:val="00921AB4"/>
    <w:rsid w:val="00922362"/>
    <w:rsid w:val="00922449"/>
    <w:rsid w:val="0092386E"/>
    <w:rsid w:val="00923EFC"/>
    <w:rsid w:val="009244C4"/>
    <w:rsid w:val="009249AA"/>
    <w:rsid w:val="00925219"/>
    <w:rsid w:val="009252BE"/>
    <w:rsid w:val="00925925"/>
    <w:rsid w:val="00926325"/>
    <w:rsid w:val="009267EE"/>
    <w:rsid w:val="00927113"/>
    <w:rsid w:val="00927C6D"/>
    <w:rsid w:val="00930297"/>
    <w:rsid w:val="00930649"/>
    <w:rsid w:val="00930B4D"/>
    <w:rsid w:val="009312E4"/>
    <w:rsid w:val="00931B15"/>
    <w:rsid w:val="00932F72"/>
    <w:rsid w:val="009330F4"/>
    <w:rsid w:val="00933B3E"/>
    <w:rsid w:val="00933BEB"/>
    <w:rsid w:val="00934B81"/>
    <w:rsid w:val="00934CEB"/>
    <w:rsid w:val="00934F23"/>
    <w:rsid w:val="009359D7"/>
    <w:rsid w:val="00935AED"/>
    <w:rsid w:val="00936C32"/>
    <w:rsid w:val="00936CBD"/>
    <w:rsid w:val="00936FA6"/>
    <w:rsid w:val="009377D6"/>
    <w:rsid w:val="009408C4"/>
    <w:rsid w:val="00942863"/>
    <w:rsid w:val="00942FB9"/>
    <w:rsid w:val="0094313F"/>
    <w:rsid w:val="00943512"/>
    <w:rsid w:val="0094461A"/>
    <w:rsid w:val="00944B6B"/>
    <w:rsid w:val="00945B95"/>
    <w:rsid w:val="00947B45"/>
    <w:rsid w:val="0095106B"/>
    <w:rsid w:val="00952184"/>
    <w:rsid w:val="00953FA3"/>
    <w:rsid w:val="0095692F"/>
    <w:rsid w:val="00956F84"/>
    <w:rsid w:val="0095770E"/>
    <w:rsid w:val="00961887"/>
    <w:rsid w:val="009629B4"/>
    <w:rsid w:val="00963837"/>
    <w:rsid w:val="00965930"/>
    <w:rsid w:val="00965A82"/>
    <w:rsid w:val="00965D3A"/>
    <w:rsid w:val="00966376"/>
    <w:rsid w:val="00966D3C"/>
    <w:rsid w:val="009671CD"/>
    <w:rsid w:val="0096795A"/>
    <w:rsid w:val="00967B24"/>
    <w:rsid w:val="00967D56"/>
    <w:rsid w:val="0097129D"/>
    <w:rsid w:val="00971E82"/>
    <w:rsid w:val="00972474"/>
    <w:rsid w:val="00972DF0"/>
    <w:rsid w:val="009739E4"/>
    <w:rsid w:val="009751CB"/>
    <w:rsid w:val="009759FC"/>
    <w:rsid w:val="00975E29"/>
    <w:rsid w:val="00976452"/>
    <w:rsid w:val="009765FA"/>
    <w:rsid w:val="009766A4"/>
    <w:rsid w:val="00976753"/>
    <w:rsid w:val="00976A08"/>
    <w:rsid w:val="00976E10"/>
    <w:rsid w:val="00976F29"/>
    <w:rsid w:val="00980359"/>
    <w:rsid w:val="0098108E"/>
    <w:rsid w:val="00982B5B"/>
    <w:rsid w:val="00984FA9"/>
    <w:rsid w:val="00985BD6"/>
    <w:rsid w:val="009861E4"/>
    <w:rsid w:val="0098747C"/>
    <w:rsid w:val="00987E24"/>
    <w:rsid w:val="00987EA1"/>
    <w:rsid w:val="009908F9"/>
    <w:rsid w:val="00992F0B"/>
    <w:rsid w:val="009947C7"/>
    <w:rsid w:val="00994913"/>
    <w:rsid w:val="00994D3B"/>
    <w:rsid w:val="009953B0"/>
    <w:rsid w:val="00995905"/>
    <w:rsid w:val="00995AD9"/>
    <w:rsid w:val="0099736C"/>
    <w:rsid w:val="009A04D5"/>
    <w:rsid w:val="009A1A9D"/>
    <w:rsid w:val="009A248C"/>
    <w:rsid w:val="009A270D"/>
    <w:rsid w:val="009A29D3"/>
    <w:rsid w:val="009A3476"/>
    <w:rsid w:val="009A41F4"/>
    <w:rsid w:val="009A592E"/>
    <w:rsid w:val="009A61A8"/>
    <w:rsid w:val="009A66E7"/>
    <w:rsid w:val="009A746B"/>
    <w:rsid w:val="009B0910"/>
    <w:rsid w:val="009B0EC5"/>
    <w:rsid w:val="009B1F20"/>
    <w:rsid w:val="009B3BBE"/>
    <w:rsid w:val="009B3E76"/>
    <w:rsid w:val="009B3F8B"/>
    <w:rsid w:val="009B5611"/>
    <w:rsid w:val="009C0098"/>
    <w:rsid w:val="009C0386"/>
    <w:rsid w:val="009C0E46"/>
    <w:rsid w:val="009C11A0"/>
    <w:rsid w:val="009C14CD"/>
    <w:rsid w:val="009C1632"/>
    <w:rsid w:val="009C1B98"/>
    <w:rsid w:val="009C1C81"/>
    <w:rsid w:val="009C1F25"/>
    <w:rsid w:val="009C230F"/>
    <w:rsid w:val="009C34B6"/>
    <w:rsid w:val="009C3DEB"/>
    <w:rsid w:val="009C47A0"/>
    <w:rsid w:val="009C496B"/>
    <w:rsid w:val="009C7044"/>
    <w:rsid w:val="009D05B8"/>
    <w:rsid w:val="009D1BAE"/>
    <w:rsid w:val="009D3AA2"/>
    <w:rsid w:val="009D4A05"/>
    <w:rsid w:val="009D5395"/>
    <w:rsid w:val="009D55BB"/>
    <w:rsid w:val="009D5A02"/>
    <w:rsid w:val="009D63E4"/>
    <w:rsid w:val="009D65B3"/>
    <w:rsid w:val="009E035A"/>
    <w:rsid w:val="009E2806"/>
    <w:rsid w:val="009E28F8"/>
    <w:rsid w:val="009E2A23"/>
    <w:rsid w:val="009E413D"/>
    <w:rsid w:val="009E44E3"/>
    <w:rsid w:val="009E4BE0"/>
    <w:rsid w:val="009E59D8"/>
    <w:rsid w:val="009E5ACA"/>
    <w:rsid w:val="009E6074"/>
    <w:rsid w:val="009E6096"/>
    <w:rsid w:val="009E61FD"/>
    <w:rsid w:val="009E624F"/>
    <w:rsid w:val="009E6A95"/>
    <w:rsid w:val="009F1554"/>
    <w:rsid w:val="009F2FD1"/>
    <w:rsid w:val="009F327B"/>
    <w:rsid w:val="009F64B3"/>
    <w:rsid w:val="009F6786"/>
    <w:rsid w:val="009F7503"/>
    <w:rsid w:val="009F7801"/>
    <w:rsid w:val="009F79E3"/>
    <w:rsid w:val="00A00960"/>
    <w:rsid w:val="00A01420"/>
    <w:rsid w:val="00A0160A"/>
    <w:rsid w:val="00A0194A"/>
    <w:rsid w:val="00A01E0C"/>
    <w:rsid w:val="00A021B9"/>
    <w:rsid w:val="00A02570"/>
    <w:rsid w:val="00A03C56"/>
    <w:rsid w:val="00A04212"/>
    <w:rsid w:val="00A07664"/>
    <w:rsid w:val="00A07A5A"/>
    <w:rsid w:val="00A10E95"/>
    <w:rsid w:val="00A12144"/>
    <w:rsid w:val="00A13484"/>
    <w:rsid w:val="00A13708"/>
    <w:rsid w:val="00A16B96"/>
    <w:rsid w:val="00A200BD"/>
    <w:rsid w:val="00A2039A"/>
    <w:rsid w:val="00A20729"/>
    <w:rsid w:val="00A22919"/>
    <w:rsid w:val="00A22AD9"/>
    <w:rsid w:val="00A22AF2"/>
    <w:rsid w:val="00A22E6E"/>
    <w:rsid w:val="00A2375E"/>
    <w:rsid w:val="00A23824"/>
    <w:rsid w:val="00A243F3"/>
    <w:rsid w:val="00A245DB"/>
    <w:rsid w:val="00A248B4"/>
    <w:rsid w:val="00A24AED"/>
    <w:rsid w:val="00A2647F"/>
    <w:rsid w:val="00A26D41"/>
    <w:rsid w:val="00A30AD6"/>
    <w:rsid w:val="00A3135D"/>
    <w:rsid w:val="00A31EA0"/>
    <w:rsid w:val="00A3208A"/>
    <w:rsid w:val="00A320E0"/>
    <w:rsid w:val="00A32534"/>
    <w:rsid w:val="00A32D21"/>
    <w:rsid w:val="00A33284"/>
    <w:rsid w:val="00A3356F"/>
    <w:rsid w:val="00A33AAB"/>
    <w:rsid w:val="00A33AEC"/>
    <w:rsid w:val="00A352D9"/>
    <w:rsid w:val="00A369F6"/>
    <w:rsid w:val="00A378E7"/>
    <w:rsid w:val="00A4007C"/>
    <w:rsid w:val="00A42C89"/>
    <w:rsid w:val="00A43B7D"/>
    <w:rsid w:val="00A43E12"/>
    <w:rsid w:val="00A4437A"/>
    <w:rsid w:val="00A445ED"/>
    <w:rsid w:val="00A4490A"/>
    <w:rsid w:val="00A45BF8"/>
    <w:rsid w:val="00A470D8"/>
    <w:rsid w:val="00A472EA"/>
    <w:rsid w:val="00A503AC"/>
    <w:rsid w:val="00A50C20"/>
    <w:rsid w:val="00A51136"/>
    <w:rsid w:val="00A515CC"/>
    <w:rsid w:val="00A51C80"/>
    <w:rsid w:val="00A52C85"/>
    <w:rsid w:val="00A5316D"/>
    <w:rsid w:val="00A544E5"/>
    <w:rsid w:val="00A547FB"/>
    <w:rsid w:val="00A5593E"/>
    <w:rsid w:val="00A55E1C"/>
    <w:rsid w:val="00A5682A"/>
    <w:rsid w:val="00A60043"/>
    <w:rsid w:val="00A60256"/>
    <w:rsid w:val="00A61530"/>
    <w:rsid w:val="00A63F05"/>
    <w:rsid w:val="00A63F83"/>
    <w:rsid w:val="00A64459"/>
    <w:rsid w:val="00A65419"/>
    <w:rsid w:val="00A66397"/>
    <w:rsid w:val="00A6742A"/>
    <w:rsid w:val="00A67FDF"/>
    <w:rsid w:val="00A701A2"/>
    <w:rsid w:val="00A702FE"/>
    <w:rsid w:val="00A705AD"/>
    <w:rsid w:val="00A72A58"/>
    <w:rsid w:val="00A72C01"/>
    <w:rsid w:val="00A752C8"/>
    <w:rsid w:val="00A76A9E"/>
    <w:rsid w:val="00A8043C"/>
    <w:rsid w:val="00A80AAE"/>
    <w:rsid w:val="00A81AAA"/>
    <w:rsid w:val="00A81F9A"/>
    <w:rsid w:val="00A82DF9"/>
    <w:rsid w:val="00A83205"/>
    <w:rsid w:val="00A843C3"/>
    <w:rsid w:val="00A84771"/>
    <w:rsid w:val="00A86332"/>
    <w:rsid w:val="00A864B6"/>
    <w:rsid w:val="00A87263"/>
    <w:rsid w:val="00A8753F"/>
    <w:rsid w:val="00A902EB"/>
    <w:rsid w:val="00A906A5"/>
    <w:rsid w:val="00A90789"/>
    <w:rsid w:val="00A909ED"/>
    <w:rsid w:val="00A90A7C"/>
    <w:rsid w:val="00A90BA6"/>
    <w:rsid w:val="00A94A60"/>
    <w:rsid w:val="00A94BD9"/>
    <w:rsid w:val="00A94F89"/>
    <w:rsid w:val="00A97052"/>
    <w:rsid w:val="00AA069D"/>
    <w:rsid w:val="00AA1DF5"/>
    <w:rsid w:val="00AA1F6B"/>
    <w:rsid w:val="00AA2C92"/>
    <w:rsid w:val="00AA40DA"/>
    <w:rsid w:val="00AA4F03"/>
    <w:rsid w:val="00AA56FC"/>
    <w:rsid w:val="00AA5EE7"/>
    <w:rsid w:val="00AA69D3"/>
    <w:rsid w:val="00AA7BC9"/>
    <w:rsid w:val="00AA7C44"/>
    <w:rsid w:val="00AA7EC0"/>
    <w:rsid w:val="00AB04D0"/>
    <w:rsid w:val="00AB199C"/>
    <w:rsid w:val="00AB22FE"/>
    <w:rsid w:val="00AB2BC2"/>
    <w:rsid w:val="00AB2C4C"/>
    <w:rsid w:val="00AB2CA7"/>
    <w:rsid w:val="00AB3B78"/>
    <w:rsid w:val="00AB4703"/>
    <w:rsid w:val="00AB4B1B"/>
    <w:rsid w:val="00AB4BE5"/>
    <w:rsid w:val="00AB5602"/>
    <w:rsid w:val="00AB5674"/>
    <w:rsid w:val="00AB6906"/>
    <w:rsid w:val="00AB6C43"/>
    <w:rsid w:val="00AB7EB6"/>
    <w:rsid w:val="00AC0D57"/>
    <w:rsid w:val="00AC1536"/>
    <w:rsid w:val="00AC2B1E"/>
    <w:rsid w:val="00AC2E63"/>
    <w:rsid w:val="00AC3190"/>
    <w:rsid w:val="00AC522E"/>
    <w:rsid w:val="00AC52FD"/>
    <w:rsid w:val="00AC5417"/>
    <w:rsid w:val="00AC6A1A"/>
    <w:rsid w:val="00AC6A78"/>
    <w:rsid w:val="00AC7288"/>
    <w:rsid w:val="00AC7EEA"/>
    <w:rsid w:val="00AD0256"/>
    <w:rsid w:val="00AD044F"/>
    <w:rsid w:val="00AD14F4"/>
    <w:rsid w:val="00AD30A6"/>
    <w:rsid w:val="00AD411A"/>
    <w:rsid w:val="00AD4CE6"/>
    <w:rsid w:val="00AD5CB1"/>
    <w:rsid w:val="00AD64FD"/>
    <w:rsid w:val="00AD7CBB"/>
    <w:rsid w:val="00AD7F19"/>
    <w:rsid w:val="00AE15BD"/>
    <w:rsid w:val="00AE1E37"/>
    <w:rsid w:val="00AE1F9E"/>
    <w:rsid w:val="00AE2DDA"/>
    <w:rsid w:val="00AE336E"/>
    <w:rsid w:val="00AE4593"/>
    <w:rsid w:val="00AE4A61"/>
    <w:rsid w:val="00AE572A"/>
    <w:rsid w:val="00AE680F"/>
    <w:rsid w:val="00AE6DDA"/>
    <w:rsid w:val="00AF078F"/>
    <w:rsid w:val="00AF13B4"/>
    <w:rsid w:val="00AF1E59"/>
    <w:rsid w:val="00AF1E96"/>
    <w:rsid w:val="00AF3C53"/>
    <w:rsid w:val="00AF43B2"/>
    <w:rsid w:val="00AF478B"/>
    <w:rsid w:val="00AF4BAC"/>
    <w:rsid w:val="00AF6526"/>
    <w:rsid w:val="00B0053E"/>
    <w:rsid w:val="00B0122F"/>
    <w:rsid w:val="00B051C7"/>
    <w:rsid w:val="00B05DD1"/>
    <w:rsid w:val="00B06117"/>
    <w:rsid w:val="00B066E4"/>
    <w:rsid w:val="00B06B9F"/>
    <w:rsid w:val="00B07176"/>
    <w:rsid w:val="00B07672"/>
    <w:rsid w:val="00B11182"/>
    <w:rsid w:val="00B13AA8"/>
    <w:rsid w:val="00B13DE7"/>
    <w:rsid w:val="00B14352"/>
    <w:rsid w:val="00B14759"/>
    <w:rsid w:val="00B1577A"/>
    <w:rsid w:val="00B15F68"/>
    <w:rsid w:val="00B15F87"/>
    <w:rsid w:val="00B16E85"/>
    <w:rsid w:val="00B16F50"/>
    <w:rsid w:val="00B20168"/>
    <w:rsid w:val="00B22AA0"/>
    <w:rsid w:val="00B23A5D"/>
    <w:rsid w:val="00B248E0"/>
    <w:rsid w:val="00B257AE"/>
    <w:rsid w:val="00B2664B"/>
    <w:rsid w:val="00B2695C"/>
    <w:rsid w:val="00B26B42"/>
    <w:rsid w:val="00B34531"/>
    <w:rsid w:val="00B35980"/>
    <w:rsid w:val="00B35C32"/>
    <w:rsid w:val="00B404C2"/>
    <w:rsid w:val="00B404D6"/>
    <w:rsid w:val="00B40DE1"/>
    <w:rsid w:val="00B40EBF"/>
    <w:rsid w:val="00B416F7"/>
    <w:rsid w:val="00B42AB1"/>
    <w:rsid w:val="00B4355E"/>
    <w:rsid w:val="00B43A0D"/>
    <w:rsid w:val="00B440AA"/>
    <w:rsid w:val="00B44600"/>
    <w:rsid w:val="00B461AF"/>
    <w:rsid w:val="00B475F2"/>
    <w:rsid w:val="00B50EB8"/>
    <w:rsid w:val="00B51920"/>
    <w:rsid w:val="00B51FBB"/>
    <w:rsid w:val="00B52082"/>
    <w:rsid w:val="00B52086"/>
    <w:rsid w:val="00B52129"/>
    <w:rsid w:val="00B53400"/>
    <w:rsid w:val="00B53BD9"/>
    <w:rsid w:val="00B53FDB"/>
    <w:rsid w:val="00B540B5"/>
    <w:rsid w:val="00B5411F"/>
    <w:rsid w:val="00B5531C"/>
    <w:rsid w:val="00B55BED"/>
    <w:rsid w:val="00B5693A"/>
    <w:rsid w:val="00B56FB4"/>
    <w:rsid w:val="00B57A3C"/>
    <w:rsid w:val="00B61F26"/>
    <w:rsid w:val="00B62E81"/>
    <w:rsid w:val="00B63018"/>
    <w:rsid w:val="00B651BD"/>
    <w:rsid w:val="00B66136"/>
    <w:rsid w:val="00B6628A"/>
    <w:rsid w:val="00B709FF"/>
    <w:rsid w:val="00B72687"/>
    <w:rsid w:val="00B72CE5"/>
    <w:rsid w:val="00B73557"/>
    <w:rsid w:val="00B7436F"/>
    <w:rsid w:val="00B768A8"/>
    <w:rsid w:val="00B83142"/>
    <w:rsid w:val="00B8321D"/>
    <w:rsid w:val="00B8479D"/>
    <w:rsid w:val="00B8500B"/>
    <w:rsid w:val="00B85583"/>
    <w:rsid w:val="00B8573F"/>
    <w:rsid w:val="00B878B8"/>
    <w:rsid w:val="00B927D8"/>
    <w:rsid w:val="00B9292D"/>
    <w:rsid w:val="00B930D9"/>
    <w:rsid w:val="00B94761"/>
    <w:rsid w:val="00B95CBC"/>
    <w:rsid w:val="00B9609A"/>
    <w:rsid w:val="00B97DEE"/>
    <w:rsid w:val="00BA0C5C"/>
    <w:rsid w:val="00BA0C9C"/>
    <w:rsid w:val="00BA1DC6"/>
    <w:rsid w:val="00BA1EC7"/>
    <w:rsid w:val="00BA22C4"/>
    <w:rsid w:val="00BA2B7A"/>
    <w:rsid w:val="00BA3252"/>
    <w:rsid w:val="00BA32BD"/>
    <w:rsid w:val="00BA4797"/>
    <w:rsid w:val="00BA50A5"/>
    <w:rsid w:val="00BA5318"/>
    <w:rsid w:val="00BA59E1"/>
    <w:rsid w:val="00BA7279"/>
    <w:rsid w:val="00BB00AF"/>
    <w:rsid w:val="00BB1271"/>
    <w:rsid w:val="00BB1C7C"/>
    <w:rsid w:val="00BB2232"/>
    <w:rsid w:val="00BB2F69"/>
    <w:rsid w:val="00BB75B6"/>
    <w:rsid w:val="00BB7DF4"/>
    <w:rsid w:val="00BC0A6B"/>
    <w:rsid w:val="00BC2288"/>
    <w:rsid w:val="00BC2DEC"/>
    <w:rsid w:val="00BC355F"/>
    <w:rsid w:val="00BC664F"/>
    <w:rsid w:val="00BC66F7"/>
    <w:rsid w:val="00BC6794"/>
    <w:rsid w:val="00BC7044"/>
    <w:rsid w:val="00BC72A1"/>
    <w:rsid w:val="00BC764D"/>
    <w:rsid w:val="00BD003B"/>
    <w:rsid w:val="00BD0AFE"/>
    <w:rsid w:val="00BD0BF0"/>
    <w:rsid w:val="00BD19DE"/>
    <w:rsid w:val="00BD1F74"/>
    <w:rsid w:val="00BD2E91"/>
    <w:rsid w:val="00BD4324"/>
    <w:rsid w:val="00BD5791"/>
    <w:rsid w:val="00BD5D91"/>
    <w:rsid w:val="00BE000C"/>
    <w:rsid w:val="00BE0B9A"/>
    <w:rsid w:val="00BE115F"/>
    <w:rsid w:val="00BE16BE"/>
    <w:rsid w:val="00BE1AF1"/>
    <w:rsid w:val="00BE1F64"/>
    <w:rsid w:val="00BE2584"/>
    <w:rsid w:val="00BE305C"/>
    <w:rsid w:val="00BE549C"/>
    <w:rsid w:val="00BE56E9"/>
    <w:rsid w:val="00BE6C3C"/>
    <w:rsid w:val="00BE7D16"/>
    <w:rsid w:val="00BF0424"/>
    <w:rsid w:val="00BF0609"/>
    <w:rsid w:val="00BF1063"/>
    <w:rsid w:val="00BF1CDC"/>
    <w:rsid w:val="00BF364E"/>
    <w:rsid w:val="00BF3664"/>
    <w:rsid w:val="00BF43A8"/>
    <w:rsid w:val="00BF4932"/>
    <w:rsid w:val="00BF6233"/>
    <w:rsid w:val="00BF6F4D"/>
    <w:rsid w:val="00BF758D"/>
    <w:rsid w:val="00C00A26"/>
    <w:rsid w:val="00C00A5B"/>
    <w:rsid w:val="00C01F8C"/>
    <w:rsid w:val="00C021E8"/>
    <w:rsid w:val="00C0250E"/>
    <w:rsid w:val="00C03E91"/>
    <w:rsid w:val="00C0434B"/>
    <w:rsid w:val="00C0547F"/>
    <w:rsid w:val="00C057E5"/>
    <w:rsid w:val="00C06145"/>
    <w:rsid w:val="00C06BC9"/>
    <w:rsid w:val="00C10BBC"/>
    <w:rsid w:val="00C11DC4"/>
    <w:rsid w:val="00C127E8"/>
    <w:rsid w:val="00C131EE"/>
    <w:rsid w:val="00C1335A"/>
    <w:rsid w:val="00C13368"/>
    <w:rsid w:val="00C13597"/>
    <w:rsid w:val="00C13861"/>
    <w:rsid w:val="00C17591"/>
    <w:rsid w:val="00C17756"/>
    <w:rsid w:val="00C179D5"/>
    <w:rsid w:val="00C17E3F"/>
    <w:rsid w:val="00C23AC3"/>
    <w:rsid w:val="00C248B8"/>
    <w:rsid w:val="00C24F08"/>
    <w:rsid w:val="00C26133"/>
    <w:rsid w:val="00C262D0"/>
    <w:rsid w:val="00C2760E"/>
    <w:rsid w:val="00C30416"/>
    <w:rsid w:val="00C3162A"/>
    <w:rsid w:val="00C31DCC"/>
    <w:rsid w:val="00C321A8"/>
    <w:rsid w:val="00C33963"/>
    <w:rsid w:val="00C33C42"/>
    <w:rsid w:val="00C3451B"/>
    <w:rsid w:val="00C35D7A"/>
    <w:rsid w:val="00C36B29"/>
    <w:rsid w:val="00C373A1"/>
    <w:rsid w:val="00C37D00"/>
    <w:rsid w:val="00C4026A"/>
    <w:rsid w:val="00C40AFC"/>
    <w:rsid w:val="00C40CEA"/>
    <w:rsid w:val="00C40FFC"/>
    <w:rsid w:val="00C419AF"/>
    <w:rsid w:val="00C422D3"/>
    <w:rsid w:val="00C44978"/>
    <w:rsid w:val="00C4623A"/>
    <w:rsid w:val="00C46B4E"/>
    <w:rsid w:val="00C46C4B"/>
    <w:rsid w:val="00C47830"/>
    <w:rsid w:val="00C5112A"/>
    <w:rsid w:val="00C529FE"/>
    <w:rsid w:val="00C52ACA"/>
    <w:rsid w:val="00C5304A"/>
    <w:rsid w:val="00C5440D"/>
    <w:rsid w:val="00C5670A"/>
    <w:rsid w:val="00C56988"/>
    <w:rsid w:val="00C56E84"/>
    <w:rsid w:val="00C56F50"/>
    <w:rsid w:val="00C607E0"/>
    <w:rsid w:val="00C60934"/>
    <w:rsid w:val="00C60960"/>
    <w:rsid w:val="00C61DE1"/>
    <w:rsid w:val="00C63D2D"/>
    <w:rsid w:val="00C63D8A"/>
    <w:rsid w:val="00C67A1C"/>
    <w:rsid w:val="00C67F7A"/>
    <w:rsid w:val="00C70006"/>
    <w:rsid w:val="00C712AF"/>
    <w:rsid w:val="00C71B9B"/>
    <w:rsid w:val="00C73A51"/>
    <w:rsid w:val="00C7415B"/>
    <w:rsid w:val="00C75397"/>
    <w:rsid w:val="00C754B7"/>
    <w:rsid w:val="00C76F32"/>
    <w:rsid w:val="00C77118"/>
    <w:rsid w:val="00C77820"/>
    <w:rsid w:val="00C80042"/>
    <w:rsid w:val="00C8253B"/>
    <w:rsid w:val="00C826F4"/>
    <w:rsid w:val="00C8307E"/>
    <w:rsid w:val="00C833C4"/>
    <w:rsid w:val="00C83ACA"/>
    <w:rsid w:val="00C84CBF"/>
    <w:rsid w:val="00C85FC8"/>
    <w:rsid w:val="00C8714A"/>
    <w:rsid w:val="00C87CA6"/>
    <w:rsid w:val="00C90607"/>
    <w:rsid w:val="00C90995"/>
    <w:rsid w:val="00C90F1C"/>
    <w:rsid w:val="00C90FD2"/>
    <w:rsid w:val="00C91E55"/>
    <w:rsid w:val="00C92921"/>
    <w:rsid w:val="00C92F89"/>
    <w:rsid w:val="00C93574"/>
    <w:rsid w:val="00C93AF0"/>
    <w:rsid w:val="00C9585A"/>
    <w:rsid w:val="00C95FEA"/>
    <w:rsid w:val="00C9660E"/>
    <w:rsid w:val="00C96E2A"/>
    <w:rsid w:val="00C972B4"/>
    <w:rsid w:val="00CA13CE"/>
    <w:rsid w:val="00CA3902"/>
    <w:rsid w:val="00CA3E1C"/>
    <w:rsid w:val="00CA4A86"/>
    <w:rsid w:val="00CA5DD8"/>
    <w:rsid w:val="00CA7125"/>
    <w:rsid w:val="00CA7A97"/>
    <w:rsid w:val="00CB3160"/>
    <w:rsid w:val="00CB4F29"/>
    <w:rsid w:val="00CB5024"/>
    <w:rsid w:val="00CB5617"/>
    <w:rsid w:val="00CB678C"/>
    <w:rsid w:val="00CB681B"/>
    <w:rsid w:val="00CB70F6"/>
    <w:rsid w:val="00CB7259"/>
    <w:rsid w:val="00CC1020"/>
    <w:rsid w:val="00CC104A"/>
    <w:rsid w:val="00CC19BD"/>
    <w:rsid w:val="00CC2800"/>
    <w:rsid w:val="00CC37AB"/>
    <w:rsid w:val="00CC49C5"/>
    <w:rsid w:val="00CD09ED"/>
    <w:rsid w:val="00CD22AD"/>
    <w:rsid w:val="00CD322B"/>
    <w:rsid w:val="00CD378A"/>
    <w:rsid w:val="00CD3F55"/>
    <w:rsid w:val="00CD4237"/>
    <w:rsid w:val="00CD5611"/>
    <w:rsid w:val="00CD56A5"/>
    <w:rsid w:val="00CD5954"/>
    <w:rsid w:val="00CD7492"/>
    <w:rsid w:val="00CD7C77"/>
    <w:rsid w:val="00CE05BE"/>
    <w:rsid w:val="00CE0DFC"/>
    <w:rsid w:val="00CE1A8C"/>
    <w:rsid w:val="00CE1C58"/>
    <w:rsid w:val="00CE313C"/>
    <w:rsid w:val="00CE3DA4"/>
    <w:rsid w:val="00CE4355"/>
    <w:rsid w:val="00CE477E"/>
    <w:rsid w:val="00CE5C62"/>
    <w:rsid w:val="00CE5F78"/>
    <w:rsid w:val="00CE746B"/>
    <w:rsid w:val="00CE7496"/>
    <w:rsid w:val="00CE7607"/>
    <w:rsid w:val="00CE79D5"/>
    <w:rsid w:val="00CE7F6E"/>
    <w:rsid w:val="00CF0990"/>
    <w:rsid w:val="00CF0A8D"/>
    <w:rsid w:val="00CF0B2A"/>
    <w:rsid w:val="00CF20C4"/>
    <w:rsid w:val="00CF4AD7"/>
    <w:rsid w:val="00CF4DD6"/>
    <w:rsid w:val="00CF5220"/>
    <w:rsid w:val="00CF57D3"/>
    <w:rsid w:val="00CF65C5"/>
    <w:rsid w:val="00CF6A42"/>
    <w:rsid w:val="00CF7473"/>
    <w:rsid w:val="00CF7AC6"/>
    <w:rsid w:val="00D00044"/>
    <w:rsid w:val="00D0012E"/>
    <w:rsid w:val="00D001AB"/>
    <w:rsid w:val="00D00811"/>
    <w:rsid w:val="00D01D7E"/>
    <w:rsid w:val="00D0279B"/>
    <w:rsid w:val="00D02C2B"/>
    <w:rsid w:val="00D034EC"/>
    <w:rsid w:val="00D03A5D"/>
    <w:rsid w:val="00D068EC"/>
    <w:rsid w:val="00D069F0"/>
    <w:rsid w:val="00D10672"/>
    <w:rsid w:val="00D10C63"/>
    <w:rsid w:val="00D10C93"/>
    <w:rsid w:val="00D11EF3"/>
    <w:rsid w:val="00D12AD2"/>
    <w:rsid w:val="00D12FD7"/>
    <w:rsid w:val="00D140B0"/>
    <w:rsid w:val="00D14EBD"/>
    <w:rsid w:val="00D15A1F"/>
    <w:rsid w:val="00D15F00"/>
    <w:rsid w:val="00D16DD1"/>
    <w:rsid w:val="00D177DC"/>
    <w:rsid w:val="00D178CF"/>
    <w:rsid w:val="00D200FC"/>
    <w:rsid w:val="00D20A93"/>
    <w:rsid w:val="00D20BD0"/>
    <w:rsid w:val="00D20C17"/>
    <w:rsid w:val="00D21341"/>
    <w:rsid w:val="00D219C5"/>
    <w:rsid w:val="00D21D6D"/>
    <w:rsid w:val="00D233EF"/>
    <w:rsid w:val="00D25986"/>
    <w:rsid w:val="00D25F9F"/>
    <w:rsid w:val="00D26681"/>
    <w:rsid w:val="00D269B1"/>
    <w:rsid w:val="00D27C28"/>
    <w:rsid w:val="00D30B5E"/>
    <w:rsid w:val="00D32891"/>
    <w:rsid w:val="00D32D75"/>
    <w:rsid w:val="00D338AA"/>
    <w:rsid w:val="00D34AA0"/>
    <w:rsid w:val="00D358F8"/>
    <w:rsid w:val="00D35CEA"/>
    <w:rsid w:val="00D35F62"/>
    <w:rsid w:val="00D36A91"/>
    <w:rsid w:val="00D37143"/>
    <w:rsid w:val="00D4009F"/>
    <w:rsid w:val="00D4055D"/>
    <w:rsid w:val="00D4093E"/>
    <w:rsid w:val="00D409DF"/>
    <w:rsid w:val="00D40A4C"/>
    <w:rsid w:val="00D44E26"/>
    <w:rsid w:val="00D44FEB"/>
    <w:rsid w:val="00D4501D"/>
    <w:rsid w:val="00D46D1A"/>
    <w:rsid w:val="00D50DA1"/>
    <w:rsid w:val="00D50DBA"/>
    <w:rsid w:val="00D5112F"/>
    <w:rsid w:val="00D5266B"/>
    <w:rsid w:val="00D5545A"/>
    <w:rsid w:val="00D55756"/>
    <w:rsid w:val="00D55F7E"/>
    <w:rsid w:val="00D56BBC"/>
    <w:rsid w:val="00D60C48"/>
    <w:rsid w:val="00D60FB1"/>
    <w:rsid w:val="00D61D7B"/>
    <w:rsid w:val="00D62588"/>
    <w:rsid w:val="00D6360E"/>
    <w:rsid w:val="00D63F74"/>
    <w:rsid w:val="00D653EE"/>
    <w:rsid w:val="00D65425"/>
    <w:rsid w:val="00D65A61"/>
    <w:rsid w:val="00D66E43"/>
    <w:rsid w:val="00D70FB0"/>
    <w:rsid w:val="00D725A2"/>
    <w:rsid w:val="00D72E39"/>
    <w:rsid w:val="00D73718"/>
    <w:rsid w:val="00D73C98"/>
    <w:rsid w:val="00D73DA9"/>
    <w:rsid w:val="00D75495"/>
    <w:rsid w:val="00D75A86"/>
    <w:rsid w:val="00D76203"/>
    <w:rsid w:val="00D80F66"/>
    <w:rsid w:val="00D81135"/>
    <w:rsid w:val="00D83E1F"/>
    <w:rsid w:val="00D86F8A"/>
    <w:rsid w:val="00D8754C"/>
    <w:rsid w:val="00D9069F"/>
    <w:rsid w:val="00D90C7A"/>
    <w:rsid w:val="00D92475"/>
    <w:rsid w:val="00D93161"/>
    <w:rsid w:val="00D938C2"/>
    <w:rsid w:val="00D93D02"/>
    <w:rsid w:val="00D94555"/>
    <w:rsid w:val="00D94FD6"/>
    <w:rsid w:val="00D9539B"/>
    <w:rsid w:val="00D956C7"/>
    <w:rsid w:val="00D958D1"/>
    <w:rsid w:val="00D96CF5"/>
    <w:rsid w:val="00D97205"/>
    <w:rsid w:val="00D97261"/>
    <w:rsid w:val="00D9745D"/>
    <w:rsid w:val="00DA0A91"/>
    <w:rsid w:val="00DA1B2B"/>
    <w:rsid w:val="00DA1C00"/>
    <w:rsid w:val="00DA20A4"/>
    <w:rsid w:val="00DA2931"/>
    <w:rsid w:val="00DA2A15"/>
    <w:rsid w:val="00DA3C1F"/>
    <w:rsid w:val="00DA402A"/>
    <w:rsid w:val="00DA54F2"/>
    <w:rsid w:val="00DA574A"/>
    <w:rsid w:val="00DA6534"/>
    <w:rsid w:val="00DA67C3"/>
    <w:rsid w:val="00DA76E1"/>
    <w:rsid w:val="00DB032E"/>
    <w:rsid w:val="00DB07E3"/>
    <w:rsid w:val="00DB4294"/>
    <w:rsid w:val="00DB48E5"/>
    <w:rsid w:val="00DB5C55"/>
    <w:rsid w:val="00DC01BD"/>
    <w:rsid w:val="00DC14D7"/>
    <w:rsid w:val="00DC1D07"/>
    <w:rsid w:val="00DC2095"/>
    <w:rsid w:val="00DC37A4"/>
    <w:rsid w:val="00DC392A"/>
    <w:rsid w:val="00DC3AF7"/>
    <w:rsid w:val="00DC3E3C"/>
    <w:rsid w:val="00DC507B"/>
    <w:rsid w:val="00DC62D9"/>
    <w:rsid w:val="00DC76A4"/>
    <w:rsid w:val="00DC7D16"/>
    <w:rsid w:val="00DD24C8"/>
    <w:rsid w:val="00DD5E38"/>
    <w:rsid w:val="00DD66B0"/>
    <w:rsid w:val="00DD6D3A"/>
    <w:rsid w:val="00DE1476"/>
    <w:rsid w:val="00DE24C3"/>
    <w:rsid w:val="00DE2B27"/>
    <w:rsid w:val="00DE3291"/>
    <w:rsid w:val="00DE39AD"/>
    <w:rsid w:val="00DE4C18"/>
    <w:rsid w:val="00DE55B8"/>
    <w:rsid w:val="00DE5812"/>
    <w:rsid w:val="00DE7094"/>
    <w:rsid w:val="00DE71E8"/>
    <w:rsid w:val="00DE7776"/>
    <w:rsid w:val="00DE7B90"/>
    <w:rsid w:val="00DE7C00"/>
    <w:rsid w:val="00DF0AA1"/>
    <w:rsid w:val="00DF1785"/>
    <w:rsid w:val="00DF17A0"/>
    <w:rsid w:val="00DF17FD"/>
    <w:rsid w:val="00DF32BA"/>
    <w:rsid w:val="00DF5B57"/>
    <w:rsid w:val="00DF6AA5"/>
    <w:rsid w:val="00DF7A44"/>
    <w:rsid w:val="00E011D0"/>
    <w:rsid w:val="00E012D1"/>
    <w:rsid w:val="00E01C4B"/>
    <w:rsid w:val="00E03BD3"/>
    <w:rsid w:val="00E04270"/>
    <w:rsid w:val="00E053E3"/>
    <w:rsid w:val="00E06115"/>
    <w:rsid w:val="00E073A8"/>
    <w:rsid w:val="00E07B5A"/>
    <w:rsid w:val="00E10064"/>
    <w:rsid w:val="00E10D5C"/>
    <w:rsid w:val="00E10F5F"/>
    <w:rsid w:val="00E11609"/>
    <w:rsid w:val="00E11CBB"/>
    <w:rsid w:val="00E1205E"/>
    <w:rsid w:val="00E15FAF"/>
    <w:rsid w:val="00E179A3"/>
    <w:rsid w:val="00E17FEF"/>
    <w:rsid w:val="00E21065"/>
    <w:rsid w:val="00E2138D"/>
    <w:rsid w:val="00E226BB"/>
    <w:rsid w:val="00E2317F"/>
    <w:rsid w:val="00E23311"/>
    <w:rsid w:val="00E23386"/>
    <w:rsid w:val="00E24499"/>
    <w:rsid w:val="00E2540D"/>
    <w:rsid w:val="00E26CAA"/>
    <w:rsid w:val="00E275C7"/>
    <w:rsid w:val="00E27765"/>
    <w:rsid w:val="00E30F97"/>
    <w:rsid w:val="00E3162A"/>
    <w:rsid w:val="00E317B2"/>
    <w:rsid w:val="00E317E7"/>
    <w:rsid w:val="00E3365D"/>
    <w:rsid w:val="00E3484C"/>
    <w:rsid w:val="00E35C87"/>
    <w:rsid w:val="00E3637E"/>
    <w:rsid w:val="00E3694F"/>
    <w:rsid w:val="00E36C3B"/>
    <w:rsid w:val="00E377B4"/>
    <w:rsid w:val="00E37D05"/>
    <w:rsid w:val="00E404F7"/>
    <w:rsid w:val="00E41062"/>
    <w:rsid w:val="00E41383"/>
    <w:rsid w:val="00E42422"/>
    <w:rsid w:val="00E42788"/>
    <w:rsid w:val="00E42A47"/>
    <w:rsid w:val="00E42C3E"/>
    <w:rsid w:val="00E446B9"/>
    <w:rsid w:val="00E450A2"/>
    <w:rsid w:val="00E46B82"/>
    <w:rsid w:val="00E50EB1"/>
    <w:rsid w:val="00E50F0F"/>
    <w:rsid w:val="00E518F2"/>
    <w:rsid w:val="00E53726"/>
    <w:rsid w:val="00E569B2"/>
    <w:rsid w:val="00E57598"/>
    <w:rsid w:val="00E57988"/>
    <w:rsid w:val="00E57E35"/>
    <w:rsid w:val="00E60376"/>
    <w:rsid w:val="00E608A2"/>
    <w:rsid w:val="00E6122F"/>
    <w:rsid w:val="00E64F4D"/>
    <w:rsid w:val="00E66353"/>
    <w:rsid w:val="00E7002E"/>
    <w:rsid w:val="00E71C38"/>
    <w:rsid w:val="00E72956"/>
    <w:rsid w:val="00E729AF"/>
    <w:rsid w:val="00E76DF2"/>
    <w:rsid w:val="00E773FE"/>
    <w:rsid w:val="00E776B2"/>
    <w:rsid w:val="00E80D5C"/>
    <w:rsid w:val="00E81A83"/>
    <w:rsid w:val="00E81F87"/>
    <w:rsid w:val="00E82E0B"/>
    <w:rsid w:val="00E8369C"/>
    <w:rsid w:val="00E83A1E"/>
    <w:rsid w:val="00E84A3E"/>
    <w:rsid w:val="00E84C3B"/>
    <w:rsid w:val="00E84CC3"/>
    <w:rsid w:val="00E85E37"/>
    <w:rsid w:val="00E85FA5"/>
    <w:rsid w:val="00E865D3"/>
    <w:rsid w:val="00E86686"/>
    <w:rsid w:val="00E87841"/>
    <w:rsid w:val="00E87C39"/>
    <w:rsid w:val="00E90223"/>
    <w:rsid w:val="00E910CB"/>
    <w:rsid w:val="00E9258F"/>
    <w:rsid w:val="00E941C6"/>
    <w:rsid w:val="00E9464A"/>
    <w:rsid w:val="00E9565D"/>
    <w:rsid w:val="00E9642E"/>
    <w:rsid w:val="00E9782A"/>
    <w:rsid w:val="00E978C7"/>
    <w:rsid w:val="00EA07E9"/>
    <w:rsid w:val="00EA238D"/>
    <w:rsid w:val="00EA3B24"/>
    <w:rsid w:val="00EA3C09"/>
    <w:rsid w:val="00EA42D7"/>
    <w:rsid w:val="00EA6060"/>
    <w:rsid w:val="00EA6CA2"/>
    <w:rsid w:val="00EB0A85"/>
    <w:rsid w:val="00EB16CB"/>
    <w:rsid w:val="00EB196B"/>
    <w:rsid w:val="00EB203C"/>
    <w:rsid w:val="00EB37ED"/>
    <w:rsid w:val="00EB3E7F"/>
    <w:rsid w:val="00EB445F"/>
    <w:rsid w:val="00EB4B8C"/>
    <w:rsid w:val="00EB54C3"/>
    <w:rsid w:val="00EB6AD3"/>
    <w:rsid w:val="00EB796A"/>
    <w:rsid w:val="00EC0F45"/>
    <w:rsid w:val="00EC1504"/>
    <w:rsid w:val="00EC15B1"/>
    <w:rsid w:val="00EC168D"/>
    <w:rsid w:val="00EC313B"/>
    <w:rsid w:val="00EC34B3"/>
    <w:rsid w:val="00EC42D1"/>
    <w:rsid w:val="00EC51FD"/>
    <w:rsid w:val="00EC579E"/>
    <w:rsid w:val="00EC744C"/>
    <w:rsid w:val="00ED063C"/>
    <w:rsid w:val="00ED15A2"/>
    <w:rsid w:val="00ED1A7D"/>
    <w:rsid w:val="00ED2596"/>
    <w:rsid w:val="00ED38AE"/>
    <w:rsid w:val="00ED3C62"/>
    <w:rsid w:val="00ED3F69"/>
    <w:rsid w:val="00ED46C0"/>
    <w:rsid w:val="00ED4FF4"/>
    <w:rsid w:val="00EE00EB"/>
    <w:rsid w:val="00EE1897"/>
    <w:rsid w:val="00EE2F62"/>
    <w:rsid w:val="00EE43A7"/>
    <w:rsid w:val="00EE5A07"/>
    <w:rsid w:val="00EE72B3"/>
    <w:rsid w:val="00EE7657"/>
    <w:rsid w:val="00EE79E5"/>
    <w:rsid w:val="00EF0693"/>
    <w:rsid w:val="00EF0AA0"/>
    <w:rsid w:val="00EF1E4A"/>
    <w:rsid w:val="00EF1FAF"/>
    <w:rsid w:val="00EF3181"/>
    <w:rsid w:val="00EF4766"/>
    <w:rsid w:val="00EF7325"/>
    <w:rsid w:val="00EF7F24"/>
    <w:rsid w:val="00F00872"/>
    <w:rsid w:val="00F020E2"/>
    <w:rsid w:val="00F04CD6"/>
    <w:rsid w:val="00F05B99"/>
    <w:rsid w:val="00F061FD"/>
    <w:rsid w:val="00F07030"/>
    <w:rsid w:val="00F07E63"/>
    <w:rsid w:val="00F11526"/>
    <w:rsid w:val="00F115BA"/>
    <w:rsid w:val="00F123EB"/>
    <w:rsid w:val="00F14143"/>
    <w:rsid w:val="00F14289"/>
    <w:rsid w:val="00F1511A"/>
    <w:rsid w:val="00F1574C"/>
    <w:rsid w:val="00F166CB"/>
    <w:rsid w:val="00F1780D"/>
    <w:rsid w:val="00F17A54"/>
    <w:rsid w:val="00F20090"/>
    <w:rsid w:val="00F20B6F"/>
    <w:rsid w:val="00F21293"/>
    <w:rsid w:val="00F24283"/>
    <w:rsid w:val="00F249AB"/>
    <w:rsid w:val="00F24F06"/>
    <w:rsid w:val="00F2511E"/>
    <w:rsid w:val="00F252F4"/>
    <w:rsid w:val="00F25C19"/>
    <w:rsid w:val="00F30B76"/>
    <w:rsid w:val="00F31517"/>
    <w:rsid w:val="00F31CF8"/>
    <w:rsid w:val="00F32549"/>
    <w:rsid w:val="00F326D7"/>
    <w:rsid w:val="00F34E7C"/>
    <w:rsid w:val="00F36159"/>
    <w:rsid w:val="00F37F51"/>
    <w:rsid w:val="00F405D4"/>
    <w:rsid w:val="00F40E2C"/>
    <w:rsid w:val="00F41029"/>
    <w:rsid w:val="00F41EF9"/>
    <w:rsid w:val="00F4287C"/>
    <w:rsid w:val="00F46487"/>
    <w:rsid w:val="00F50F14"/>
    <w:rsid w:val="00F532F6"/>
    <w:rsid w:val="00F54726"/>
    <w:rsid w:val="00F60232"/>
    <w:rsid w:val="00F60982"/>
    <w:rsid w:val="00F61E3C"/>
    <w:rsid w:val="00F62264"/>
    <w:rsid w:val="00F62568"/>
    <w:rsid w:val="00F62938"/>
    <w:rsid w:val="00F6311E"/>
    <w:rsid w:val="00F6354D"/>
    <w:rsid w:val="00F64312"/>
    <w:rsid w:val="00F66929"/>
    <w:rsid w:val="00F66B10"/>
    <w:rsid w:val="00F66D6A"/>
    <w:rsid w:val="00F67061"/>
    <w:rsid w:val="00F67842"/>
    <w:rsid w:val="00F67A75"/>
    <w:rsid w:val="00F70C68"/>
    <w:rsid w:val="00F722B8"/>
    <w:rsid w:val="00F72A5E"/>
    <w:rsid w:val="00F767E4"/>
    <w:rsid w:val="00F76E1D"/>
    <w:rsid w:val="00F76FAA"/>
    <w:rsid w:val="00F77A38"/>
    <w:rsid w:val="00F800C3"/>
    <w:rsid w:val="00F80478"/>
    <w:rsid w:val="00F80733"/>
    <w:rsid w:val="00F8114F"/>
    <w:rsid w:val="00F816D1"/>
    <w:rsid w:val="00F824F6"/>
    <w:rsid w:val="00F82524"/>
    <w:rsid w:val="00F82EA7"/>
    <w:rsid w:val="00F832A4"/>
    <w:rsid w:val="00F837BC"/>
    <w:rsid w:val="00F84177"/>
    <w:rsid w:val="00F85078"/>
    <w:rsid w:val="00F86260"/>
    <w:rsid w:val="00F86C6B"/>
    <w:rsid w:val="00F87738"/>
    <w:rsid w:val="00F87C53"/>
    <w:rsid w:val="00F9025A"/>
    <w:rsid w:val="00F91A43"/>
    <w:rsid w:val="00F9289D"/>
    <w:rsid w:val="00F92CEB"/>
    <w:rsid w:val="00F943EA"/>
    <w:rsid w:val="00F94C93"/>
    <w:rsid w:val="00F952F2"/>
    <w:rsid w:val="00F978A7"/>
    <w:rsid w:val="00F97DFF"/>
    <w:rsid w:val="00FA03C0"/>
    <w:rsid w:val="00FA04E4"/>
    <w:rsid w:val="00FA2C72"/>
    <w:rsid w:val="00FA425B"/>
    <w:rsid w:val="00FA543A"/>
    <w:rsid w:val="00FA5BD8"/>
    <w:rsid w:val="00FA6279"/>
    <w:rsid w:val="00FA62C7"/>
    <w:rsid w:val="00FA7FE6"/>
    <w:rsid w:val="00FB14A5"/>
    <w:rsid w:val="00FB1FDD"/>
    <w:rsid w:val="00FB21D1"/>
    <w:rsid w:val="00FB4088"/>
    <w:rsid w:val="00FB4336"/>
    <w:rsid w:val="00FB73AD"/>
    <w:rsid w:val="00FC1EF6"/>
    <w:rsid w:val="00FC2514"/>
    <w:rsid w:val="00FC26BD"/>
    <w:rsid w:val="00FC34D4"/>
    <w:rsid w:val="00FC36EA"/>
    <w:rsid w:val="00FC3733"/>
    <w:rsid w:val="00FC5348"/>
    <w:rsid w:val="00FC5477"/>
    <w:rsid w:val="00FC5B45"/>
    <w:rsid w:val="00FC5E47"/>
    <w:rsid w:val="00FC6E6C"/>
    <w:rsid w:val="00FC7046"/>
    <w:rsid w:val="00FC7707"/>
    <w:rsid w:val="00FD0369"/>
    <w:rsid w:val="00FD2B51"/>
    <w:rsid w:val="00FD2EB9"/>
    <w:rsid w:val="00FD364D"/>
    <w:rsid w:val="00FD3C28"/>
    <w:rsid w:val="00FD4506"/>
    <w:rsid w:val="00FD4530"/>
    <w:rsid w:val="00FD4632"/>
    <w:rsid w:val="00FD4EEE"/>
    <w:rsid w:val="00FD7353"/>
    <w:rsid w:val="00FD7E2F"/>
    <w:rsid w:val="00FE026F"/>
    <w:rsid w:val="00FE028B"/>
    <w:rsid w:val="00FE13C5"/>
    <w:rsid w:val="00FE1563"/>
    <w:rsid w:val="00FE1B9F"/>
    <w:rsid w:val="00FE2705"/>
    <w:rsid w:val="00FE2F7C"/>
    <w:rsid w:val="00FE3B15"/>
    <w:rsid w:val="00FE4645"/>
    <w:rsid w:val="00FE465F"/>
    <w:rsid w:val="00FE5293"/>
    <w:rsid w:val="00FE5A27"/>
    <w:rsid w:val="00FE6252"/>
    <w:rsid w:val="00FE753B"/>
    <w:rsid w:val="00FF0131"/>
    <w:rsid w:val="00FF08B3"/>
    <w:rsid w:val="00FF0F6A"/>
    <w:rsid w:val="00FF106F"/>
    <w:rsid w:val="00FF1CE7"/>
    <w:rsid w:val="00FF1D36"/>
    <w:rsid w:val="00FF2F26"/>
    <w:rsid w:val="00FF63F1"/>
    <w:rsid w:val="00FF6625"/>
    <w:rsid w:val="00FF695E"/>
    <w:rsid w:val="00FF71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bidi/>
    </w:pPr>
    <w:rPr>
      <w:sz w:val="24"/>
      <w:szCs w:val="24"/>
    </w:rPr>
  </w:style>
  <w:style w:type="paragraph" w:styleId="Heading1">
    <w:name w:val="heading 1"/>
    <w:basedOn w:val="Normal"/>
    <w:next w:val="Normal"/>
    <w:qFormat/>
    <w:pPr>
      <w:keepNext/>
      <w:jc w:val="center"/>
      <w:outlineLvl w:val="0"/>
    </w:pPr>
    <w:rPr>
      <w:b/>
      <w:bCs/>
      <w:sz w:val="32"/>
      <w:szCs w:val="32"/>
      <w:lang w:bidi="ar-IQ"/>
    </w:rPr>
  </w:style>
  <w:style w:type="paragraph" w:styleId="Heading2">
    <w:name w:val="heading 2"/>
    <w:basedOn w:val="Normal"/>
    <w:next w:val="Normal"/>
    <w:qFormat/>
    <w:pPr>
      <w:keepNext/>
      <w:jc w:val="center"/>
      <w:outlineLvl w:val="1"/>
    </w:pPr>
    <w:rPr>
      <w:rFonts w:eastAsia="Times New Roman"/>
      <w:b/>
      <w:bCs/>
      <w:sz w:val="28"/>
      <w:szCs w:val="28"/>
    </w:rPr>
  </w:style>
  <w:style w:type="paragraph" w:styleId="Heading3">
    <w:name w:val="heading 3"/>
    <w:basedOn w:val="Normal"/>
    <w:next w:val="Normal"/>
    <w:qFormat/>
    <w:pPr>
      <w:keepNext/>
      <w:outlineLvl w:val="2"/>
    </w:pPr>
    <w:rPr>
      <w:rFonts w:eastAsia="Times New Roman"/>
      <w:sz w:val="28"/>
      <w:szCs w:val="32"/>
    </w:rPr>
  </w:style>
  <w:style w:type="paragraph" w:styleId="Heading4">
    <w:name w:val="heading 4"/>
    <w:basedOn w:val="Normal"/>
    <w:next w:val="Normal"/>
    <w:qFormat/>
    <w:pPr>
      <w:keepNext/>
      <w:framePr w:hSpace="180" w:wrap="notBeside" w:vAnchor="text" w:hAnchor="margin" w:xAlign="center" w:y="248"/>
      <w:tabs>
        <w:tab w:val="num" w:pos="392"/>
      </w:tabs>
      <w:ind w:left="392"/>
      <w:jc w:val="center"/>
      <w:outlineLvl w:val="3"/>
    </w:pPr>
    <w:rPr>
      <w:rFonts w:cs="Simplified Arabic"/>
      <w:sz w:val="44"/>
      <w:szCs w:val="44"/>
    </w:rPr>
  </w:style>
  <w:style w:type="paragraph" w:styleId="Heading5">
    <w:name w:val="heading 5"/>
    <w:basedOn w:val="Normal"/>
    <w:next w:val="Normal"/>
    <w:qFormat/>
    <w:pPr>
      <w:keepNext/>
      <w:outlineLvl w:val="4"/>
    </w:pPr>
    <w:rPr>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Pr>
      <w:sz w:val="32"/>
      <w:szCs w:val="32"/>
      <w:lang w:bidi="ar-IQ"/>
    </w:rPr>
  </w:style>
  <w:style w:type="paragraph" w:styleId="BodyText">
    <w:name w:val="Body Text"/>
    <w:basedOn w:val="Normal"/>
    <w:pPr>
      <w:jc w:val="both"/>
    </w:pPr>
    <w:rPr>
      <w:rFonts w:eastAsia="Times New Roman"/>
      <w:sz w:val="28"/>
      <w:szCs w:val="32"/>
    </w:rPr>
  </w:style>
  <w:style w:type="character" w:styleId="Hyperlink">
    <w:name w:val="Hyperlink"/>
    <w:rsid w:val="00414A88"/>
    <w:rPr>
      <w:color w:val="0000FF"/>
      <w:u w:val="single"/>
    </w:rPr>
  </w:style>
  <w:style w:type="table" w:styleId="TableGrid">
    <w:name w:val="Table Grid"/>
    <w:basedOn w:val="TableNormal"/>
    <w:uiPriority w:val="59"/>
    <w:rsid w:val="00414A88"/>
    <w:pPr>
      <w:autoSpaceDE w:val="0"/>
      <w:autoSpaceDN w:val="0"/>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6A5C7D"/>
    <w:pPr>
      <w:tabs>
        <w:tab w:val="center" w:pos="4153"/>
        <w:tab w:val="right" w:pos="8306"/>
      </w:tabs>
    </w:pPr>
  </w:style>
  <w:style w:type="paragraph" w:styleId="Footer">
    <w:name w:val="footer"/>
    <w:basedOn w:val="Normal"/>
    <w:link w:val="FooterChar"/>
    <w:uiPriority w:val="99"/>
    <w:rsid w:val="006A5C7D"/>
    <w:pPr>
      <w:tabs>
        <w:tab w:val="center" w:pos="4153"/>
        <w:tab w:val="right" w:pos="8306"/>
      </w:tabs>
    </w:pPr>
  </w:style>
  <w:style w:type="paragraph" w:styleId="DocumentMap">
    <w:name w:val="Document Map"/>
    <w:basedOn w:val="Normal"/>
    <w:semiHidden/>
    <w:rsid w:val="001E7C5B"/>
    <w:pPr>
      <w:shd w:val="clear" w:color="auto" w:fill="000080"/>
    </w:pPr>
    <w:rPr>
      <w:rFonts w:ascii="Tahoma" w:hAnsi="Tahoma" w:cs="Tahoma"/>
      <w:sz w:val="20"/>
      <w:szCs w:val="20"/>
    </w:rPr>
  </w:style>
  <w:style w:type="character" w:styleId="CommentReference">
    <w:name w:val="annotation reference"/>
    <w:semiHidden/>
    <w:rsid w:val="009312E4"/>
    <w:rPr>
      <w:sz w:val="16"/>
      <w:szCs w:val="16"/>
    </w:rPr>
  </w:style>
  <w:style w:type="paragraph" w:styleId="CommentText">
    <w:name w:val="annotation text"/>
    <w:basedOn w:val="Normal"/>
    <w:semiHidden/>
    <w:rsid w:val="009312E4"/>
    <w:rPr>
      <w:sz w:val="20"/>
      <w:szCs w:val="20"/>
    </w:rPr>
  </w:style>
  <w:style w:type="paragraph" w:styleId="CommentSubject">
    <w:name w:val="annotation subject"/>
    <w:basedOn w:val="CommentText"/>
    <w:next w:val="CommentText"/>
    <w:semiHidden/>
    <w:rsid w:val="009312E4"/>
    <w:rPr>
      <w:b/>
      <w:bCs/>
    </w:rPr>
  </w:style>
  <w:style w:type="paragraph" w:styleId="BalloonText">
    <w:name w:val="Balloon Text"/>
    <w:basedOn w:val="Normal"/>
    <w:semiHidden/>
    <w:rsid w:val="009312E4"/>
    <w:rPr>
      <w:rFonts w:ascii="Tahoma" w:hAnsi="Tahoma" w:cs="Tahoma"/>
      <w:sz w:val="16"/>
      <w:szCs w:val="16"/>
    </w:rPr>
  </w:style>
  <w:style w:type="character" w:customStyle="1" w:styleId="FooterChar">
    <w:name w:val="Footer Char"/>
    <w:basedOn w:val="DefaultParagraphFont"/>
    <w:link w:val="Footer"/>
    <w:uiPriority w:val="99"/>
    <w:rsid w:val="00904094"/>
    <w:rPr>
      <w:sz w:val="24"/>
      <w:szCs w:val="24"/>
    </w:rPr>
  </w:style>
  <w:style w:type="character" w:customStyle="1" w:styleId="HeaderChar">
    <w:name w:val="Header Char"/>
    <w:link w:val="Header"/>
    <w:uiPriority w:val="99"/>
    <w:locked/>
    <w:rsid w:val="00DE2B27"/>
    <w:rPr>
      <w:sz w:val="24"/>
      <w:szCs w:val="24"/>
    </w:rPr>
  </w:style>
  <w:style w:type="paragraph" w:styleId="ListParagraph">
    <w:name w:val="List Paragraph"/>
    <w:basedOn w:val="Normal"/>
    <w:uiPriority w:val="34"/>
    <w:qFormat/>
    <w:rsid w:val="00C84CB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bidi/>
    </w:pPr>
    <w:rPr>
      <w:sz w:val="24"/>
      <w:szCs w:val="24"/>
    </w:rPr>
  </w:style>
  <w:style w:type="paragraph" w:styleId="Heading1">
    <w:name w:val="heading 1"/>
    <w:basedOn w:val="Normal"/>
    <w:next w:val="Normal"/>
    <w:qFormat/>
    <w:pPr>
      <w:keepNext/>
      <w:jc w:val="center"/>
      <w:outlineLvl w:val="0"/>
    </w:pPr>
    <w:rPr>
      <w:b/>
      <w:bCs/>
      <w:sz w:val="32"/>
      <w:szCs w:val="32"/>
      <w:lang w:bidi="ar-IQ"/>
    </w:rPr>
  </w:style>
  <w:style w:type="paragraph" w:styleId="Heading2">
    <w:name w:val="heading 2"/>
    <w:basedOn w:val="Normal"/>
    <w:next w:val="Normal"/>
    <w:qFormat/>
    <w:pPr>
      <w:keepNext/>
      <w:jc w:val="center"/>
      <w:outlineLvl w:val="1"/>
    </w:pPr>
    <w:rPr>
      <w:rFonts w:eastAsia="Times New Roman"/>
      <w:b/>
      <w:bCs/>
      <w:sz w:val="28"/>
      <w:szCs w:val="28"/>
    </w:rPr>
  </w:style>
  <w:style w:type="paragraph" w:styleId="Heading3">
    <w:name w:val="heading 3"/>
    <w:basedOn w:val="Normal"/>
    <w:next w:val="Normal"/>
    <w:qFormat/>
    <w:pPr>
      <w:keepNext/>
      <w:outlineLvl w:val="2"/>
    </w:pPr>
    <w:rPr>
      <w:rFonts w:eastAsia="Times New Roman"/>
      <w:sz w:val="28"/>
      <w:szCs w:val="32"/>
    </w:rPr>
  </w:style>
  <w:style w:type="paragraph" w:styleId="Heading4">
    <w:name w:val="heading 4"/>
    <w:basedOn w:val="Normal"/>
    <w:next w:val="Normal"/>
    <w:qFormat/>
    <w:pPr>
      <w:keepNext/>
      <w:framePr w:hSpace="180" w:wrap="notBeside" w:vAnchor="text" w:hAnchor="margin" w:xAlign="center" w:y="248"/>
      <w:tabs>
        <w:tab w:val="num" w:pos="392"/>
      </w:tabs>
      <w:ind w:left="392"/>
      <w:jc w:val="center"/>
      <w:outlineLvl w:val="3"/>
    </w:pPr>
    <w:rPr>
      <w:rFonts w:cs="Simplified Arabic"/>
      <w:sz w:val="44"/>
      <w:szCs w:val="44"/>
    </w:rPr>
  </w:style>
  <w:style w:type="paragraph" w:styleId="Heading5">
    <w:name w:val="heading 5"/>
    <w:basedOn w:val="Normal"/>
    <w:next w:val="Normal"/>
    <w:qFormat/>
    <w:pPr>
      <w:keepNext/>
      <w:outlineLvl w:val="4"/>
    </w:pPr>
    <w:rPr>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Pr>
      <w:sz w:val="32"/>
      <w:szCs w:val="32"/>
      <w:lang w:bidi="ar-IQ"/>
    </w:rPr>
  </w:style>
  <w:style w:type="paragraph" w:styleId="BodyText">
    <w:name w:val="Body Text"/>
    <w:basedOn w:val="Normal"/>
    <w:pPr>
      <w:jc w:val="both"/>
    </w:pPr>
    <w:rPr>
      <w:rFonts w:eastAsia="Times New Roman"/>
      <w:sz w:val="28"/>
      <w:szCs w:val="32"/>
    </w:rPr>
  </w:style>
  <w:style w:type="character" w:styleId="Hyperlink">
    <w:name w:val="Hyperlink"/>
    <w:rsid w:val="00414A88"/>
    <w:rPr>
      <w:color w:val="0000FF"/>
      <w:u w:val="single"/>
    </w:rPr>
  </w:style>
  <w:style w:type="table" w:styleId="TableGrid">
    <w:name w:val="Table Grid"/>
    <w:basedOn w:val="TableNormal"/>
    <w:uiPriority w:val="59"/>
    <w:rsid w:val="00414A88"/>
    <w:pPr>
      <w:autoSpaceDE w:val="0"/>
      <w:autoSpaceDN w:val="0"/>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6A5C7D"/>
    <w:pPr>
      <w:tabs>
        <w:tab w:val="center" w:pos="4153"/>
        <w:tab w:val="right" w:pos="8306"/>
      </w:tabs>
    </w:pPr>
  </w:style>
  <w:style w:type="paragraph" w:styleId="Footer">
    <w:name w:val="footer"/>
    <w:basedOn w:val="Normal"/>
    <w:link w:val="FooterChar"/>
    <w:uiPriority w:val="99"/>
    <w:rsid w:val="006A5C7D"/>
    <w:pPr>
      <w:tabs>
        <w:tab w:val="center" w:pos="4153"/>
        <w:tab w:val="right" w:pos="8306"/>
      </w:tabs>
    </w:pPr>
  </w:style>
  <w:style w:type="paragraph" w:styleId="DocumentMap">
    <w:name w:val="Document Map"/>
    <w:basedOn w:val="Normal"/>
    <w:semiHidden/>
    <w:rsid w:val="001E7C5B"/>
    <w:pPr>
      <w:shd w:val="clear" w:color="auto" w:fill="000080"/>
    </w:pPr>
    <w:rPr>
      <w:rFonts w:ascii="Tahoma" w:hAnsi="Tahoma" w:cs="Tahoma"/>
      <w:sz w:val="20"/>
      <w:szCs w:val="20"/>
    </w:rPr>
  </w:style>
  <w:style w:type="character" w:styleId="CommentReference">
    <w:name w:val="annotation reference"/>
    <w:semiHidden/>
    <w:rsid w:val="009312E4"/>
    <w:rPr>
      <w:sz w:val="16"/>
      <w:szCs w:val="16"/>
    </w:rPr>
  </w:style>
  <w:style w:type="paragraph" w:styleId="CommentText">
    <w:name w:val="annotation text"/>
    <w:basedOn w:val="Normal"/>
    <w:semiHidden/>
    <w:rsid w:val="009312E4"/>
    <w:rPr>
      <w:sz w:val="20"/>
      <w:szCs w:val="20"/>
    </w:rPr>
  </w:style>
  <w:style w:type="paragraph" w:styleId="CommentSubject">
    <w:name w:val="annotation subject"/>
    <w:basedOn w:val="CommentText"/>
    <w:next w:val="CommentText"/>
    <w:semiHidden/>
    <w:rsid w:val="009312E4"/>
    <w:rPr>
      <w:b/>
      <w:bCs/>
    </w:rPr>
  </w:style>
  <w:style w:type="paragraph" w:styleId="BalloonText">
    <w:name w:val="Balloon Text"/>
    <w:basedOn w:val="Normal"/>
    <w:semiHidden/>
    <w:rsid w:val="009312E4"/>
    <w:rPr>
      <w:rFonts w:ascii="Tahoma" w:hAnsi="Tahoma" w:cs="Tahoma"/>
      <w:sz w:val="16"/>
      <w:szCs w:val="16"/>
    </w:rPr>
  </w:style>
  <w:style w:type="character" w:customStyle="1" w:styleId="FooterChar">
    <w:name w:val="Footer Char"/>
    <w:basedOn w:val="DefaultParagraphFont"/>
    <w:link w:val="Footer"/>
    <w:uiPriority w:val="99"/>
    <w:rsid w:val="00904094"/>
    <w:rPr>
      <w:sz w:val="24"/>
      <w:szCs w:val="24"/>
    </w:rPr>
  </w:style>
  <w:style w:type="character" w:customStyle="1" w:styleId="HeaderChar">
    <w:name w:val="Header Char"/>
    <w:link w:val="Header"/>
    <w:uiPriority w:val="99"/>
    <w:locked/>
    <w:rsid w:val="00DE2B27"/>
    <w:rPr>
      <w:sz w:val="24"/>
      <w:szCs w:val="24"/>
    </w:rPr>
  </w:style>
  <w:style w:type="paragraph" w:styleId="ListParagraph">
    <w:name w:val="List Paragraph"/>
    <w:basedOn w:val="Normal"/>
    <w:uiPriority w:val="34"/>
    <w:qFormat/>
    <w:rsid w:val="00C84C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404394">
      <w:bodyDiv w:val="1"/>
      <w:marLeft w:val="0"/>
      <w:marRight w:val="0"/>
      <w:marTop w:val="0"/>
      <w:marBottom w:val="0"/>
      <w:divBdr>
        <w:top w:val="none" w:sz="0" w:space="0" w:color="auto"/>
        <w:left w:val="none" w:sz="0" w:space="0" w:color="auto"/>
        <w:bottom w:val="none" w:sz="0" w:space="0" w:color="auto"/>
        <w:right w:val="none" w:sz="0" w:space="0" w:color="auto"/>
      </w:divBdr>
    </w:div>
    <w:div w:id="894395389">
      <w:bodyDiv w:val="1"/>
      <w:marLeft w:val="0"/>
      <w:marRight w:val="0"/>
      <w:marTop w:val="0"/>
      <w:marBottom w:val="0"/>
      <w:divBdr>
        <w:top w:val="none" w:sz="0" w:space="0" w:color="auto"/>
        <w:left w:val="none" w:sz="0" w:space="0" w:color="auto"/>
        <w:bottom w:val="none" w:sz="0" w:space="0" w:color="auto"/>
        <w:right w:val="none" w:sz="0" w:space="0" w:color="auto"/>
      </w:divBdr>
    </w:div>
    <w:div w:id="1796024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08B224-BAA9-4C68-B18E-4EBD0076A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3</Pages>
  <Words>730</Words>
  <Characters>4165</Characters>
  <Application>Microsoft Office Word</Application>
  <DocSecurity>0</DocSecurity>
  <Lines>34</Lines>
  <Paragraphs>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lpstr>
    </vt:vector>
  </TitlesOfParts>
  <Company>workgroup</Company>
  <LinksUpToDate>false</LinksUpToDate>
  <CharactersWithSpaces>4886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hamed</dc:creator>
  <cp:lastModifiedBy>rdd</cp:lastModifiedBy>
  <cp:revision>22</cp:revision>
  <cp:lastPrinted>2025-08-25T09:09:00Z</cp:lastPrinted>
  <dcterms:created xsi:type="dcterms:W3CDTF">2023-03-29T06:56:00Z</dcterms:created>
  <dcterms:modified xsi:type="dcterms:W3CDTF">2025-08-25T09:10:00Z</dcterms:modified>
</cp:coreProperties>
</file>